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807E" w14:textId="77777777" w:rsidR="0068678C" w:rsidRDefault="00F47A10" w:rsidP="001A5D2F">
      <w:pPr>
        <w:spacing w:after="0" w:line="240" w:lineRule="auto"/>
        <w:jc w:val="center"/>
        <w:rPr>
          <w:b/>
          <w:lang w:val="de-DE"/>
        </w:rPr>
      </w:pPr>
      <w:r>
        <w:rPr>
          <w:b/>
          <w:lang w:val="de-DE"/>
        </w:rPr>
        <w:t>Termine</w:t>
      </w:r>
    </w:p>
    <w:p w14:paraId="6FE91FE3" w14:textId="0CA483A5" w:rsidR="0060403A" w:rsidRPr="001A5D2F" w:rsidRDefault="00F47A10" w:rsidP="001A5D2F">
      <w:pPr>
        <w:spacing w:after="0" w:line="240" w:lineRule="auto"/>
        <w:jc w:val="center"/>
        <w:rPr>
          <w:b/>
          <w:u w:val="single"/>
          <w:lang w:val="de-DE"/>
        </w:rPr>
      </w:pPr>
      <w:r>
        <w:rPr>
          <w:b/>
          <w:lang w:val="de-DE"/>
        </w:rPr>
        <w:t xml:space="preserve"> Hochschullehrgang </w:t>
      </w:r>
      <w:r w:rsidR="00384D20">
        <w:rPr>
          <w:b/>
          <w:lang w:val="de-DE"/>
        </w:rPr>
        <w:t>„</w:t>
      </w:r>
      <w:r w:rsidR="0060403A" w:rsidRPr="0060403A">
        <w:rPr>
          <w:b/>
          <w:lang w:val="de-DE"/>
        </w:rPr>
        <w:t>Frühe sprachliche Förderung</w:t>
      </w:r>
      <w:r w:rsidR="00384D20">
        <w:rPr>
          <w:b/>
          <w:lang w:val="de-DE"/>
        </w:rPr>
        <w:t xml:space="preserve">“ </w:t>
      </w:r>
      <w:r w:rsidR="002D473D">
        <w:rPr>
          <w:b/>
          <w:lang w:val="de-DE"/>
        </w:rPr>
        <w:br/>
      </w:r>
      <w:r w:rsidR="00C22B35">
        <w:rPr>
          <w:b/>
          <w:lang w:val="de-DE"/>
        </w:rPr>
        <w:t>Sommer</w:t>
      </w:r>
      <w:r w:rsidR="003046B4">
        <w:rPr>
          <w:b/>
          <w:lang w:val="de-DE"/>
        </w:rPr>
        <w:t>semester 202</w:t>
      </w:r>
      <w:r w:rsidR="005E72AE">
        <w:rPr>
          <w:b/>
          <w:lang w:val="de-DE"/>
        </w:rPr>
        <w:t>5</w:t>
      </w:r>
      <w:r w:rsidR="003046B4">
        <w:rPr>
          <w:b/>
          <w:lang w:val="de-DE"/>
        </w:rPr>
        <w:t>/2</w:t>
      </w:r>
      <w:r w:rsidR="005E72AE">
        <w:rPr>
          <w:b/>
          <w:lang w:val="de-DE"/>
        </w:rPr>
        <w:t>6</w:t>
      </w:r>
    </w:p>
    <w:p w14:paraId="5D79378E" w14:textId="50ADD6E7" w:rsidR="0071259B" w:rsidRDefault="00295960" w:rsidP="000A0400">
      <w:pPr>
        <w:spacing w:after="0" w:line="240" w:lineRule="auto"/>
        <w:jc w:val="center"/>
        <w:rPr>
          <w:bCs/>
          <w:lang w:val="de-DE"/>
        </w:rPr>
      </w:pPr>
      <w:r w:rsidRPr="00A074A3">
        <w:rPr>
          <w:bCs/>
          <w:lang w:val="de-DE"/>
        </w:rPr>
        <w:t>(Änderungen vorbehalten)</w:t>
      </w:r>
    </w:p>
    <w:p w14:paraId="590D7CF2" w14:textId="757F3D02" w:rsidR="00D12DDD" w:rsidRDefault="00D12DDD" w:rsidP="000A0400">
      <w:pPr>
        <w:spacing w:after="0" w:line="240" w:lineRule="auto"/>
        <w:jc w:val="center"/>
        <w:rPr>
          <w:bCs/>
          <w:lang w:val="de-DE"/>
        </w:rPr>
      </w:pPr>
    </w:p>
    <w:p w14:paraId="2D54618D" w14:textId="192F2063" w:rsidR="00D12DDD" w:rsidRDefault="00D12DDD" w:rsidP="000A0400">
      <w:pPr>
        <w:spacing w:after="0" w:line="240" w:lineRule="auto"/>
        <w:jc w:val="center"/>
        <w:rPr>
          <w:bCs/>
          <w:lang w:val="de-DE"/>
        </w:rPr>
      </w:pPr>
    </w:p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50"/>
        <w:gridCol w:w="851"/>
        <w:gridCol w:w="3260"/>
        <w:gridCol w:w="850"/>
        <w:gridCol w:w="903"/>
        <w:gridCol w:w="2693"/>
        <w:gridCol w:w="3332"/>
      </w:tblGrid>
      <w:tr w:rsidR="00D12DDD" w:rsidRPr="00D12DDD" w14:paraId="79EB0998" w14:textId="77777777" w:rsidTr="009B482B">
        <w:trPr>
          <w:trHeight w:val="838"/>
        </w:trPr>
        <w:tc>
          <w:tcPr>
            <w:tcW w:w="2122" w:type="dxa"/>
            <w:shd w:val="clear" w:color="auto" w:fill="FFC000"/>
            <w:noWrap/>
            <w:vAlign w:val="center"/>
            <w:hideMark/>
          </w:tcPr>
          <w:p w14:paraId="4215A4AC" w14:textId="77777777" w:rsidR="00D12DDD" w:rsidRPr="00D12DDD" w:rsidRDefault="00D12DDD" w:rsidP="0030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DATUM</w:t>
            </w:r>
          </w:p>
        </w:tc>
        <w:tc>
          <w:tcPr>
            <w:tcW w:w="850" w:type="dxa"/>
            <w:shd w:val="clear" w:color="auto" w:fill="FFC000"/>
            <w:noWrap/>
            <w:vAlign w:val="center"/>
            <w:hideMark/>
          </w:tcPr>
          <w:p w14:paraId="535B3213" w14:textId="77777777" w:rsidR="00D12DDD" w:rsidRPr="00D12DDD" w:rsidRDefault="00D12DDD" w:rsidP="0030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VON</w:t>
            </w:r>
          </w:p>
        </w:tc>
        <w:tc>
          <w:tcPr>
            <w:tcW w:w="851" w:type="dxa"/>
            <w:shd w:val="clear" w:color="auto" w:fill="FFC000"/>
            <w:noWrap/>
            <w:vAlign w:val="center"/>
            <w:hideMark/>
          </w:tcPr>
          <w:p w14:paraId="6C9CE9B4" w14:textId="77777777" w:rsidR="00D12DDD" w:rsidRPr="00D12DDD" w:rsidRDefault="00D12DDD" w:rsidP="0030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BIS</w:t>
            </w:r>
          </w:p>
        </w:tc>
        <w:tc>
          <w:tcPr>
            <w:tcW w:w="3260" w:type="dxa"/>
            <w:shd w:val="clear" w:color="auto" w:fill="FFC000"/>
            <w:noWrap/>
            <w:vAlign w:val="center"/>
            <w:hideMark/>
          </w:tcPr>
          <w:p w14:paraId="5ABE8052" w14:textId="6485A230" w:rsidR="00D12DDD" w:rsidRPr="00D12DDD" w:rsidRDefault="00D12DDD" w:rsidP="0030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LV</w:t>
            </w:r>
            <w:r w:rsidRPr="003046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-</w:t>
            </w:r>
            <w:r w:rsidRPr="00D12D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NUMMER</w:t>
            </w:r>
            <w:r w:rsidRPr="003046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 und TITEL</w:t>
            </w:r>
          </w:p>
        </w:tc>
        <w:tc>
          <w:tcPr>
            <w:tcW w:w="850" w:type="dxa"/>
            <w:shd w:val="clear" w:color="auto" w:fill="FFC000"/>
            <w:noWrap/>
            <w:vAlign w:val="center"/>
            <w:hideMark/>
          </w:tcPr>
          <w:p w14:paraId="594DB336" w14:textId="37721C24" w:rsidR="00D12DDD" w:rsidRPr="00D12DDD" w:rsidRDefault="00D12DDD" w:rsidP="0030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046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Anzahl der UE</w:t>
            </w:r>
          </w:p>
        </w:tc>
        <w:tc>
          <w:tcPr>
            <w:tcW w:w="903" w:type="dxa"/>
            <w:shd w:val="clear" w:color="auto" w:fill="FFC000"/>
            <w:noWrap/>
            <w:vAlign w:val="center"/>
            <w:hideMark/>
          </w:tcPr>
          <w:p w14:paraId="14E10E43" w14:textId="77777777" w:rsidR="00D12DDD" w:rsidRPr="00D12DDD" w:rsidRDefault="00D12DDD" w:rsidP="0030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LV_ART</w:t>
            </w:r>
          </w:p>
        </w:tc>
        <w:tc>
          <w:tcPr>
            <w:tcW w:w="2693" w:type="dxa"/>
            <w:shd w:val="clear" w:color="auto" w:fill="FFC000"/>
            <w:noWrap/>
            <w:vAlign w:val="center"/>
            <w:hideMark/>
          </w:tcPr>
          <w:p w14:paraId="543B5FEB" w14:textId="77777777" w:rsidR="00D12DDD" w:rsidRPr="00D12DDD" w:rsidRDefault="00D12DDD" w:rsidP="0030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ORT</w:t>
            </w:r>
          </w:p>
        </w:tc>
        <w:tc>
          <w:tcPr>
            <w:tcW w:w="3332" w:type="dxa"/>
            <w:shd w:val="clear" w:color="auto" w:fill="FFC000"/>
            <w:noWrap/>
            <w:vAlign w:val="center"/>
            <w:hideMark/>
          </w:tcPr>
          <w:p w14:paraId="04DBA8E5" w14:textId="4BFA71F4" w:rsidR="00D12DDD" w:rsidRPr="00D12DDD" w:rsidRDefault="00D12DDD" w:rsidP="0030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VORTRAGENDE</w:t>
            </w:r>
          </w:p>
        </w:tc>
      </w:tr>
      <w:tr w:rsidR="00D12DDD" w:rsidRPr="00D12DDD" w14:paraId="0EBD7286" w14:textId="77777777" w:rsidTr="00537122">
        <w:trPr>
          <w:trHeight w:val="838"/>
        </w:trPr>
        <w:tc>
          <w:tcPr>
            <w:tcW w:w="2122" w:type="dxa"/>
            <w:shd w:val="clear" w:color="auto" w:fill="FFF2CC" w:themeFill="accent4" w:themeFillTint="33"/>
            <w:noWrap/>
            <w:vAlign w:val="center"/>
            <w:hideMark/>
          </w:tcPr>
          <w:p w14:paraId="7492D6D1" w14:textId="77777777" w:rsidR="00D12DDD" w:rsidRDefault="00D12DDD" w:rsidP="00D12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Freitag, </w:t>
            </w:r>
          </w:p>
          <w:p w14:paraId="48DBF318" w14:textId="4B7DD3C7" w:rsidR="00D12DDD" w:rsidRPr="00D12DDD" w:rsidRDefault="00C22B35" w:rsidP="00D12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13</w:t>
            </w:r>
            <w:r w:rsidR="00D12DDD"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März</w:t>
            </w:r>
            <w:r w:rsidR="00D12DDD"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3909C8B2" w14:textId="41A39EAC" w:rsidR="00D12DDD" w:rsidRPr="00D12DDD" w:rsidRDefault="00D12DDD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15:</w:t>
            </w:r>
            <w:r w:rsidR="006E40E9">
              <w:rPr>
                <w:rFonts w:ascii="Calibri" w:eastAsia="Times New Roman" w:hAnsi="Calibri" w:cs="Calibri"/>
                <w:color w:val="000000"/>
                <w:lang w:eastAsia="de-AT"/>
              </w:rPr>
              <w:t>00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47651A7F" w14:textId="77777777" w:rsidR="00D12DDD" w:rsidRPr="00D12DDD" w:rsidRDefault="00D12DDD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3260" w:type="dxa"/>
            <w:shd w:val="clear" w:color="auto" w:fill="FFF2CC" w:themeFill="accent4" w:themeFillTint="33"/>
            <w:noWrap/>
            <w:vAlign w:val="center"/>
            <w:hideMark/>
          </w:tcPr>
          <w:p w14:paraId="0CB65F12" w14:textId="5820CB11" w:rsidR="00D12DDD" w:rsidRPr="00D12DDD" w:rsidRDefault="006E40E9" w:rsidP="00D12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Start-Up-Veranstaltung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4B69DC5A" w14:textId="27243032" w:rsidR="00D12DDD" w:rsidRPr="00D12DDD" w:rsidRDefault="00D12DDD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</w:t>
            </w:r>
          </w:p>
        </w:tc>
        <w:tc>
          <w:tcPr>
            <w:tcW w:w="903" w:type="dxa"/>
            <w:shd w:val="clear" w:color="auto" w:fill="FFF2CC" w:themeFill="accent4" w:themeFillTint="33"/>
            <w:noWrap/>
            <w:vAlign w:val="center"/>
            <w:hideMark/>
          </w:tcPr>
          <w:p w14:paraId="373745FB" w14:textId="77777777" w:rsidR="00D12DDD" w:rsidRPr="00D12DDD" w:rsidRDefault="00D12DDD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KV</w:t>
            </w:r>
          </w:p>
        </w:tc>
        <w:tc>
          <w:tcPr>
            <w:tcW w:w="2693" w:type="dxa"/>
            <w:shd w:val="clear" w:color="auto" w:fill="FFF2CC" w:themeFill="accent4" w:themeFillTint="33"/>
            <w:noWrap/>
            <w:vAlign w:val="center"/>
            <w:hideMark/>
          </w:tcPr>
          <w:p w14:paraId="1E34F66A" w14:textId="61F28E42" w:rsidR="00D12DDD" w:rsidRPr="00D12DDD" w:rsidRDefault="00D12DDD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A0222,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shd w:val="clear" w:color="auto" w:fill="FFF2CC" w:themeFill="accent4" w:themeFillTint="33"/>
            <w:noWrap/>
            <w:vAlign w:val="center"/>
            <w:hideMark/>
          </w:tcPr>
          <w:p w14:paraId="70DDF99A" w14:textId="77777777" w:rsidR="00D12DDD" w:rsidRPr="00D12DDD" w:rsidRDefault="00D12DDD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Kalkhof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Martina</w:t>
            </w:r>
          </w:p>
        </w:tc>
      </w:tr>
      <w:tr w:rsidR="00D12DDD" w:rsidRPr="00D12DDD" w14:paraId="4F686A1E" w14:textId="77777777" w:rsidTr="006D0D4E">
        <w:trPr>
          <w:trHeight w:val="838"/>
        </w:trPr>
        <w:tc>
          <w:tcPr>
            <w:tcW w:w="2122" w:type="dxa"/>
            <w:noWrap/>
            <w:vAlign w:val="center"/>
            <w:hideMark/>
          </w:tcPr>
          <w:p w14:paraId="258EAB88" w14:textId="77777777" w:rsidR="00D12DDD" w:rsidRDefault="00D12DDD" w:rsidP="00D12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Freitag,</w:t>
            </w:r>
          </w:p>
          <w:p w14:paraId="14DF2F9C" w14:textId="676F883A" w:rsidR="00D12DDD" w:rsidRPr="00D12DDD" w:rsidRDefault="00D12DDD" w:rsidP="00D12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</w:t>
            </w:r>
            <w:r w:rsidR="00C22B35">
              <w:rPr>
                <w:rFonts w:ascii="Calibri" w:eastAsia="Times New Roman" w:hAnsi="Calibri" w:cs="Calibri"/>
                <w:color w:val="000000"/>
                <w:lang w:eastAsia="de-AT"/>
              </w:rPr>
              <w:t>13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. </w:t>
            </w:r>
            <w:r w:rsidR="00C22B35">
              <w:rPr>
                <w:rFonts w:ascii="Calibri" w:eastAsia="Times New Roman" w:hAnsi="Calibri" w:cs="Calibri"/>
                <w:color w:val="000000"/>
                <w:lang w:eastAsia="de-AT"/>
              </w:rPr>
              <w:t>März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202</w:t>
            </w:r>
            <w:r w:rsidR="00C22B35"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  <w:tc>
          <w:tcPr>
            <w:tcW w:w="850" w:type="dxa"/>
            <w:noWrap/>
            <w:vAlign w:val="center"/>
            <w:hideMark/>
          </w:tcPr>
          <w:p w14:paraId="51323E99" w14:textId="77777777" w:rsidR="00D12DDD" w:rsidRPr="00D12DDD" w:rsidRDefault="00D12DDD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noWrap/>
            <w:vAlign w:val="center"/>
            <w:hideMark/>
          </w:tcPr>
          <w:p w14:paraId="0F986600" w14:textId="77777777" w:rsidR="00D12DDD" w:rsidRPr="00D12DDD" w:rsidRDefault="00D12DDD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648DCF7C" w14:textId="38136229" w:rsidR="00D12DDD" w:rsidRPr="006D0D4E" w:rsidRDefault="00806D8C" w:rsidP="00D12DDD">
            <w:pPr>
              <w:spacing w:after="0" w:line="240" w:lineRule="auto"/>
              <w:rPr>
                <w:rFonts w:eastAsia="Times New Roman" w:cstheme="minorHAns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Sprech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- und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Sprachstandsfeststellung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2F5DBECF" w14:textId="5EB61E62" w:rsidR="00D12DDD" w:rsidRPr="00D12DDD" w:rsidRDefault="00D12DDD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noWrap/>
            <w:vAlign w:val="center"/>
            <w:hideMark/>
          </w:tcPr>
          <w:p w14:paraId="3A6DE138" w14:textId="1F5E416A" w:rsidR="00D12DDD" w:rsidRPr="00D12DDD" w:rsidRDefault="00806D8C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UE</w:t>
            </w:r>
          </w:p>
        </w:tc>
        <w:tc>
          <w:tcPr>
            <w:tcW w:w="2693" w:type="dxa"/>
            <w:noWrap/>
            <w:vAlign w:val="center"/>
            <w:hideMark/>
          </w:tcPr>
          <w:p w14:paraId="74A4AB4C" w14:textId="23688159" w:rsidR="00D12DDD" w:rsidRPr="00D12DDD" w:rsidRDefault="00D12DDD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A022</w:t>
            </w:r>
            <w:r w:rsidR="005C1ED5">
              <w:rPr>
                <w:rFonts w:ascii="Calibri" w:eastAsia="Times New Roman" w:hAnsi="Calibri" w:cs="Calibri"/>
                <w:color w:val="000000"/>
                <w:lang w:eastAsia="de-AT"/>
              </w:rPr>
              <w:t>2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noWrap/>
            <w:vAlign w:val="center"/>
            <w:hideMark/>
          </w:tcPr>
          <w:p w14:paraId="6C4C8A74" w14:textId="0C4B431D" w:rsidR="00D12DDD" w:rsidRPr="00D12DDD" w:rsidRDefault="00D31985" w:rsidP="00D12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>Erre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Bernadette</w:t>
            </w:r>
          </w:p>
        </w:tc>
      </w:tr>
      <w:tr w:rsidR="00F23578" w:rsidRPr="00D12DDD" w14:paraId="47E98322" w14:textId="77777777" w:rsidTr="00ED4D3D">
        <w:trPr>
          <w:trHeight w:val="838"/>
        </w:trPr>
        <w:tc>
          <w:tcPr>
            <w:tcW w:w="2122" w:type="dxa"/>
            <w:shd w:val="clear" w:color="auto" w:fill="FFF2CC" w:themeFill="accent4" w:themeFillTint="33"/>
            <w:noWrap/>
            <w:vAlign w:val="center"/>
          </w:tcPr>
          <w:p w14:paraId="2B77D3B4" w14:textId="5BC4CC6F" w:rsidR="00F23578" w:rsidRDefault="00C22B35" w:rsidP="00F23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Diens</w:t>
            </w:r>
            <w:r w:rsidR="006D0D4E">
              <w:rPr>
                <w:rFonts w:ascii="Calibri" w:eastAsia="Times New Roman" w:hAnsi="Calibri" w:cs="Calibri"/>
                <w:color w:val="000000"/>
                <w:lang w:eastAsia="de-AT"/>
              </w:rPr>
              <w:t>tag</w:t>
            </w:r>
            <w:r w:rsidR="00F23578"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, </w:t>
            </w:r>
          </w:p>
          <w:p w14:paraId="2DC2A0DF" w14:textId="2E66B90E" w:rsidR="00F23578" w:rsidRPr="00D12DDD" w:rsidRDefault="00C22B35" w:rsidP="00F23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</w:t>
            </w:r>
            <w:r w:rsidR="00806D8C">
              <w:rPr>
                <w:rFonts w:ascii="Calibri" w:eastAsia="Times New Roman" w:hAnsi="Calibri" w:cs="Calibri"/>
                <w:color w:val="000000"/>
                <w:lang w:eastAsia="de-AT"/>
              </w:rPr>
              <w:t>7</w:t>
            </w:r>
            <w:r w:rsidR="00F23578">
              <w:rPr>
                <w:rFonts w:ascii="Calibri" w:eastAsia="Times New Roman" w:hAnsi="Calibri" w:cs="Calibri"/>
                <w:color w:val="000000"/>
                <w:lang w:eastAsia="de-AT"/>
              </w:rPr>
              <w:t>.</w:t>
            </w:r>
            <w:r w:rsidR="00F23578"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März </w:t>
            </w:r>
            <w:r w:rsidR="00F23578"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1EA2630E" w14:textId="1ABCB530" w:rsidR="00F23578" w:rsidRPr="00D12DDD" w:rsidRDefault="006D0D4E" w:rsidP="00F23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</w:tcPr>
          <w:p w14:paraId="56BED3F8" w14:textId="6024AC89" w:rsidR="00F23578" w:rsidRPr="00D12DDD" w:rsidRDefault="006D0D4E" w:rsidP="00F23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shd w:val="clear" w:color="auto" w:fill="FFF2CC" w:themeFill="accent4" w:themeFillTint="33"/>
            <w:noWrap/>
            <w:vAlign w:val="center"/>
          </w:tcPr>
          <w:p w14:paraId="71D6C0A9" w14:textId="5474E482" w:rsidR="00F23578" w:rsidRPr="00D12DDD" w:rsidRDefault="00806D8C" w:rsidP="00F23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Prinzipien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der Sprachförderung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56A9FEFE" w14:textId="3299CCAC" w:rsidR="00F23578" w:rsidRDefault="00F23578" w:rsidP="00F23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shd w:val="clear" w:color="auto" w:fill="FFF2CC" w:themeFill="accent4" w:themeFillTint="33"/>
            <w:noWrap/>
            <w:vAlign w:val="center"/>
          </w:tcPr>
          <w:p w14:paraId="52A829D1" w14:textId="514DA026" w:rsidR="00F23578" w:rsidRPr="00D12DDD" w:rsidRDefault="00F23578" w:rsidP="00F23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UE</w:t>
            </w:r>
          </w:p>
        </w:tc>
        <w:tc>
          <w:tcPr>
            <w:tcW w:w="2693" w:type="dxa"/>
            <w:shd w:val="clear" w:color="auto" w:fill="FFF2CC" w:themeFill="accent4" w:themeFillTint="33"/>
            <w:noWrap/>
            <w:vAlign w:val="center"/>
          </w:tcPr>
          <w:p w14:paraId="18592513" w14:textId="7045A91E" w:rsidR="00F23578" w:rsidRPr="00D12DDD" w:rsidRDefault="006D0D4E" w:rsidP="00F23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A022</w:t>
            </w:r>
            <w:r w:rsidR="00C22B35">
              <w:rPr>
                <w:rFonts w:ascii="Calibri" w:eastAsia="Times New Roman" w:hAnsi="Calibri" w:cs="Calibri"/>
                <w:color w:val="000000"/>
                <w:lang w:eastAsia="de-AT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shd w:val="clear" w:color="auto" w:fill="FFF2CC" w:themeFill="accent4" w:themeFillTint="33"/>
            <w:noWrap/>
            <w:vAlign w:val="center"/>
          </w:tcPr>
          <w:p w14:paraId="2EEFFDD4" w14:textId="286CFC17" w:rsidR="00F23578" w:rsidRPr="00D12DDD" w:rsidRDefault="00806D8C" w:rsidP="00F23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Unger Katharina</w:t>
            </w:r>
          </w:p>
        </w:tc>
      </w:tr>
      <w:tr w:rsidR="00C22B35" w:rsidRPr="00D12DDD" w14:paraId="229FCDB2" w14:textId="77777777" w:rsidTr="00ED4D3D">
        <w:trPr>
          <w:trHeight w:val="838"/>
        </w:trPr>
        <w:tc>
          <w:tcPr>
            <w:tcW w:w="2122" w:type="dxa"/>
            <w:shd w:val="clear" w:color="auto" w:fill="FFFFFF" w:themeFill="background1"/>
            <w:noWrap/>
            <w:vAlign w:val="center"/>
            <w:hideMark/>
          </w:tcPr>
          <w:p w14:paraId="207CC003" w14:textId="2512C030" w:rsidR="00C22B35" w:rsidRDefault="00C22B35" w:rsidP="00C22B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Dienstag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, </w:t>
            </w:r>
          </w:p>
          <w:p w14:paraId="47A0C24F" w14:textId="12F652C2" w:rsidR="00C22B35" w:rsidRPr="00D12DDD" w:rsidRDefault="00C22B35" w:rsidP="00C22B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24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März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7D4B1BA0" w14:textId="77777777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14:paraId="456FBB8A" w14:textId="77777777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6A7A850E" w14:textId="7ADF0C74" w:rsidR="00C22B35" w:rsidRPr="00D12DDD" w:rsidRDefault="00C22B35" w:rsidP="00C22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Sprach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- und Sprechkompetenzen im Arbeitssetting beobachten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794F67D0" w14:textId="0D6D4D05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shd w:val="clear" w:color="auto" w:fill="FFFFFF" w:themeFill="background1"/>
            <w:noWrap/>
            <w:vAlign w:val="center"/>
            <w:hideMark/>
          </w:tcPr>
          <w:p w14:paraId="764E8ED2" w14:textId="1DE828B9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SE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65EEA84C" w14:textId="329C4483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A0222,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shd w:val="clear" w:color="auto" w:fill="FFFFFF" w:themeFill="background1"/>
            <w:noWrap/>
            <w:vAlign w:val="center"/>
            <w:hideMark/>
          </w:tcPr>
          <w:p w14:paraId="0FBB61B3" w14:textId="1F7E9BB9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>Geider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Patricia</w:t>
            </w:r>
          </w:p>
        </w:tc>
      </w:tr>
      <w:tr w:rsidR="00C22B35" w:rsidRPr="00D12DDD" w14:paraId="5CC49DD4" w14:textId="77777777" w:rsidTr="00ED4D3D">
        <w:trPr>
          <w:trHeight w:val="838"/>
        </w:trPr>
        <w:tc>
          <w:tcPr>
            <w:tcW w:w="2122" w:type="dxa"/>
            <w:shd w:val="clear" w:color="auto" w:fill="FFF2CC" w:themeFill="accent4" w:themeFillTint="33"/>
            <w:noWrap/>
            <w:vAlign w:val="center"/>
          </w:tcPr>
          <w:p w14:paraId="132D57DB" w14:textId="2719E84C" w:rsidR="00C22B35" w:rsidRDefault="00C22B35" w:rsidP="00C22B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Dienstag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, </w:t>
            </w:r>
          </w:p>
          <w:p w14:paraId="2BF4580D" w14:textId="2C02884F" w:rsidR="00C22B35" w:rsidRDefault="00C22B35" w:rsidP="00C22B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14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April 2026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57E2B55A" w14:textId="2E6E9C54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</w:tcPr>
          <w:p w14:paraId="2F54143D" w14:textId="64701695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shd w:val="clear" w:color="auto" w:fill="FFF2CC" w:themeFill="accent4" w:themeFillTint="33"/>
            <w:noWrap/>
            <w:vAlign w:val="center"/>
          </w:tcPr>
          <w:p w14:paraId="47993A22" w14:textId="25623CFA" w:rsidR="00C22B35" w:rsidRPr="00D12DDD" w:rsidRDefault="00C22B35" w:rsidP="00C22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S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pracherwerb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und Spracherwerbstheorien im Erst-, Zweit- und Fremdspracherwerb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5C57F940" w14:textId="1561B79C" w:rsidR="00C22B35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shd w:val="clear" w:color="auto" w:fill="FFF2CC" w:themeFill="accent4" w:themeFillTint="33"/>
            <w:noWrap/>
            <w:vAlign w:val="center"/>
          </w:tcPr>
          <w:p w14:paraId="3601F05B" w14:textId="48F9767A" w:rsidR="00C22B35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S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E</w:t>
            </w:r>
          </w:p>
        </w:tc>
        <w:tc>
          <w:tcPr>
            <w:tcW w:w="2693" w:type="dxa"/>
            <w:shd w:val="clear" w:color="auto" w:fill="FFF2CC" w:themeFill="accent4" w:themeFillTint="33"/>
            <w:noWrap/>
            <w:vAlign w:val="center"/>
          </w:tcPr>
          <w:p w14:paraId="036EA050" w14:textId="1658B758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A0222,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shd w:val="clear" w:color="auto" w:fill="FFF2CC" w:themeFill="accent4" w:themeFillTint="33"/>
            <w:noWrap/>
            <w:vAlign w:val="center"/>
          </w:tcPr>
          <w:p w14:paraId="4608DAF4" w14:textId="3C09B7DB" w:rsidR="00C22B35" w:rsidRDefault="00C03513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>Kriwetz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>-Rostek Gabriela</w:t>
            </w:r>
          </w:p>
        </w:tc>
      </w:tr>
      <w:tr w:rsidR="00C22B35" w:rsidRPr="00D12DDD" w14:paraId="62DEE551" w14:textId="77777777" w:rsidTr="00C22B35">
        <w:trPr>
          <w:trHeight w:val="838"/>
        </w:trPr>
        <w:tc>
          <w:tcPr>
            <w:tcW w:w="2122" w:type="dxa"/>
            <w:shd w:val="clear" w:color="auto" w:fill="FFFFFF" w:themeFill="background1"/>
            <w:noWrap/>
            <w:vAlign w:val="center"/>
            <w:hideMark/>
          </w:tcPr>
          <w:p w14:paraId="4170759F" w14:textId="7DE3CB16" w:rsidR="00C22B35" w:rsidRDefault="00C22B35" w:rsidP="00C22B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Dienstag,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</w:t>
            </w:r>
          </w:p>
          <w:p w14:paraId="67A2EBF2" w14:textId="562C4176" w:rsidR="00C22B35" w:rsidRPr="00D12DDD" w:rsidRDefault="00C22B35" w:rsidP="00C22B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April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70428B49" w14:textId="77777777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14:paraId="43E670B2" w14:textId="77777777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7A7E3C32" w14:textId="490E74C4" w:rsidR="00C22B35" w:rsidRPr="00D12DDD" w:rsidRDefault="00C22B35" w:rsidP="00C22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Sprache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im Zentrum der Lernprozesse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57D83AB5" w14:textId="4AA24C42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shd w:val="clear" w:color="auto" w:fill="FFFFFF" w:themeFill="background1"/>
            <w:noWrap/>
            <w:vAlign w:val="center"/>
          </w:tcPr>
          <w:p w14:paraId="1D510500" w14:textId="4F545DA3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UE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</w:tcPr>
          <w:p w14:paraId="663978D6" w14:textId="67AB37EC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A0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222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shd w:val="clear" w:color="auto" w:fill="FFFFFF" w:themeFill="background1"/>
            <w:noWrap/>
            <w:vAlign w:val="center"/>
          </w:tcPr>
          <w:p w14:paraId="45DDA3BA" w14:textId="75547764" w:rsidR="00C22B35" w:rsidRPr="00D12DDD" w:rsidRDefault="00C22B35" w:rsidP="00C22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>Geider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Patricia</w:t>
            </w:r>
          </w:p>
        </w:tc>
      </w:tr>
      <w:tr w:rsidR="00503B0A" w:rsidRPr="00D12DDD" w14:paraId="2CD6DB91" w14:textId="77777777" w:rsidTr="00F23578">
        <w:trPr>
          <w:trHeight w:val="838"/>
        </w:trPr>
        <w:tc>
          <w:tcPr>
            <w:tcW w:w="2122" w:type="dxa"/>
            <w:shd w:val="clear" w:color="auto" w:fill="FFF2CC" w:themeFill="accent4" w:themeFillTint="33"/>
            <w:noWrap/>
            <w:vAlign w:val="center"/>
          </w:tcPr>
          <w:p w14:paraId="34023D37" w14:textId="0BF08688" w:rsidR="00503B0A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Dienstag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, </w:t>
            </w:r>
          </w:p>
          <w:p w14:paraId="48B799E2" w14:textId="607FCB3B" w:rsidR="00503B0A" w:rsidRPr="00D12DDD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28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April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46975841" w14:textId="6AA7AA49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</w:tcPr>
          <w:p w14:paraId="372197B2" w14:textId="6A4BEC50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shd w:val="clear" w:color="auto" w:fill="FFF2CC" w:themeFill="accent4" w:themeFillTint="33"/>
            <w:noWrap/>
            <w:vAlign w:val="center"/>
          </w:tcPr>
          <w:p w14:paraId="1EC55897" w14:textId="6B2154D5" w:rsidR="00503B0A" w:rsidRPr="00D12DDD" w:rsidRDefault="00503B0A" w:rsidP="00503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Modelle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zur Sprachförderung in Erst-, Zweit- und Fremdsprache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13E452EE" w14:textId="78C05AA3" w:rsidR="00503B0A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shd w:val="clear" w:color="auto" w:fill="FFF2CC" w:themeFill="accent4" w:themeFillTint="33"/>
            <w:noWrap/>
            <w:vAlign w:val="center"/>
          </w:tcPr>
          <w:p w14:paraId="394E1F2C" w14:textId="06620CFD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S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E</w:t>
            </w:r>
          </w:p>
        </w:tc>
        <w:tc>
          <w:tcPr>
            <w:tcW w:w="2693" w:type="dxa"/>
            <w:shd w:val="clear" w:color="auto" w:fill="FFF2CC" w:themeFill="accent4" w:themeFillTint="33"/>
            <w:noWrap/>
            <w:vAlign w:val="center"/>
          </w:tcPr>
          <w:p w14:paraId="050EA2FF" w14:textId="7A98FD6E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A0222,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shd w:val="clear" w:color="auto" w:fill="FFF2CC" w:themeFill="accent4" w:themeFillTint="33"/>
            <w:noWrap/>
            <w:vAlign w:val="center"/>
          </w:tcPr>
          <w:p w14:paraId="1D8FB31B" w14:textId="5A3F55A7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Martin Anika</w:t>
            </w:r>
          </w:p>
        </w:tc>
      </w:tr>
      <w:tr w:rsidR="00503B0A" w:rsidRPr="00D12DDD" w14:paraId="3A2990B9" w14:textId="77777777" w:rsidTr="009B482B">
        <w:trPr>
          <w:trHeight w:val="838"/>
        </w:trPr>
        <w:tc>
          <w:tcPr>
            <w:tcW w:w="2122" w:type="dxa"/>
            <w:noWrap/>
            <w:vAlign w:val="center"/>
          </w:tcPr>
          <w:p w14:paraId="306AF41C" w14:textId="0FFC8134" w:rsidR="00503B0A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lastRenderedPageBreak/>
              <w:t>Dienstag,</w:t>
            </w:r>
          </w:p>
          <w:p w14:paraId="52CE8FD1" w14:textId="3AFD5DAE" w:rsidR="00503B0A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5.Mai 2026</w:t>
            </w:r>
          </w:p>
        </w:tc>
        <w:tc>
          <w:tcPr>
            <w:tcW w:w="850" w:type="dxa"/>
            <w:noWrap/>
            <w:vAlign w:val="center"/>
          </w:tcPr>
          <w:p w14:paraId="597032FF" w14:textId="796B6BFF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noWrap/>
            <w:vAlign w:val="center"/>
          </w:tcPr>
          <w:p w14:paraId="406133F5" w14:textId="34ADDF40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noWrap/>
            <w:vAlign w:val="center"/>
          </w:tcPr>
          <w:p w14:paraId="6C13173E" w14:textId="6902761D" w:rsidR="00503B0A" w:rsidRPr="00D12DDD" w:rsidRDefault="00503B0A" w:rsidP="00503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Sprech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- und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Sprachstandsfeststellung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336F8C2D" w14:textId="1E7A1A0B" w:rsidR="00503B0A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noWrap/>
            <w:vAlign w:val="center"/>
          </w:tcPr>
          <w:p w14:paraId="59616E57" w14:textId="0ADDA426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UE</w:t>
            </w:r>
          </w:p>
        </w:tc>
        <w:tc>
          <w:tcPr>
            <w:tcW w:w="2693" w:type="dxa"/>
            <w:noWrap/>
            <w:vAlign w:val="center"/>
          </w:tcPr>
          <w:p w14:paraId="09D2F133" w14:textId="182DA731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A0222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noWrap/>
            <w:vAlign w:val="center"/>
          </w:tcPr>
          <w:p w14:paraId="7C7BF316" w14:textId="38AC172A" w:rsidR="00503B0A" w:rsidRDefault="00D31985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>Erre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Bernadette</w:t>
            </w:r>
          </w:p>
        </w:tc>
      </w:tr>
      <w:tr w:rsidR="00503B0A" w:rsidRPr="00D12DDD" w14:paraId="2BF01C25" w14:textId="77777777" w:rsidTr="005F45B3">
        <w:trPr>
          <w:trHeight w:val="838"/>
        </w:trPr>
        <w:tc>
          <w:tcPr>
            <w:tcW w:w="2122" w:type="dxa"/>
            <w:shd w:val="clear" w:color="auto" w:fill="FFF2CC" w:themeFill="accent4" w:themeFillTint="33"/>
            <w:noWrap/>
            <w:vAlign w:val="center"/>
            <w:hideMark/>
          </w:tcPr>
          <w:p w14:paraId="18DABDC3" w14:textId="6E35FA05" w:rsidR="00503B0A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Freitag,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</w:t>
            </w:r>
          </w:p>
          <w:p w14:paraId="1C1050F6" w14:textId="3D219B7F" w:rsidR="00503B0A" w:rsidRPr="00D12DDD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8.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Mai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38FE9C7F" w14:textId="77777777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1AC697A5" w14:textId="77777777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shd w:val="clear" w:color="auto" w:fill="FFF2CC" w:themeFill="accent4" w:themeFillTint="33"/>
            <w:noWrap/>
            <w:vAlign w:val="center"/>
            <w:hideMark/>
          </w:tcPr>
          <w:p w14:paraId="4FB450CF" w14:textId="1AD485B8" w:rsidR="00503B0A" w:rsidRPr="00D12DDD" w:rsidRDefault="00503B0A" w:rsidP="00503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Modelle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zur Sprachförderung in Erst-, Zweit- und Fremdsprache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38CF40F" w14:textId="29A1231F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shd w:val="clear" w:color="auto" w:fill="FFF2CC" w:themeFill="accent4" w:themeFillTint="33"/>
            <w:noWrap/>
            <w:vAlign w:val="center"/>
            <w:hideMark/>
          </w:tcPr>
          <w:p w14:paraId="617BBBA3" w14:textId="48D8A0B3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S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E</w:t>
            </w:r>
          </w:p>
        </w:tc>
        <w:tc>
          <w:tcPr>
            <w:tcW w:w="2693" w:type="dxa"/>
            <w:shd w:val="clear" w:color="auto" w:fill="FFF2CC" w:themeFill="accent4" w:themeFillTint="33"/>
            <w:noWrap/>
            <w:vAlign w:val="center"/>
            <w:hideMark/>
          </w:tcPr>
          <w:p w14:paraId="6CE4B461" w14:textId="5D6C05C6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A0222,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shd w:val="clear" w:color="auto" w:fill="FFF2CC" w:themeFill="accent4" w:themeFillTint="33"/>
            <w:noWrap/>
            <w:vAlign w:val="center"/>
            <w:hideMark/>
          </w:tcPr>
          <w:p w14:paraId="1CE8D996" w14:textId="21200F9B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Martin Anika</w:t>
            </w:r>
          </w:p>
        </w:tc>
      </w:tr>
      <w:tr w:rsidR="00503B0A" w:rsidRPr="00D12DDD" w14:paraId="2C6ABAD2" w14:textId="77777777" w:rsidTr="00C22B35">
        <w:trPr>
          <w:trHeight w:val="838"/>
        </w:trPr>
        <w:tc>
          <w:tcPr>
            <w:tcW w:w="2122" w:type="dxa"/>
            <w:shd w:val="clear" w:color="auto" w:fill="FFFFFF" w:themeFill="background1"/>
            <w:noWrap/>
            <w:vAlign w:val="center"/>
            <w:hideMark/>
          </w:tcPr>
          <w:p w14:paraId="69103246" w14:textId="41D5F403" w:rsidR="00503B0A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Dienstag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</w:t>
            </w:r>
          </w:p>
          <w:p w14:paraId="6C72E3CB" w14:textId="4FD2BCC1" w:rsidR="00503B0A" w:rsidRPr="00D12DDD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9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Mai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0E99E041" w14:textId="77777777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14:paraId="403CDAAE" w14:textId="77777777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</w:tcPr>
          <w:p w14:paraId="799E2078" w14:textId="21ECB960" w:rsidR="00503B0A" w:rsidRPr="00D12DDD" w:rsidRDefault="00503B0A" w:rsidP="00503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Prinzipien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der Sprachförderung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4250A4F0" w14:textId="119057CB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shd w:val="clear" w:color="auto" w:fill="FFFFFF" w:themeFill="background1"/>
            <w:noWrap/>
            <w:vAlign w:val="center"/>
          </w:tcPr>
          <w:p w14:paraId="2AD46314" w14:textId="6984B7E6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U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E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</w:tcPr>
          <w:p w14:paraId="15404937" w14:textId="238FD264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A0222,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shd w:val="clear" w:color="auto" w:fill="FFFFFF" w:themeFill="background1"/>
            <w:noWrap/>
            <w:vAlign w:val="center"/>
          </w:tcPr>
          <w:p w14:paraId="5E458777" w14:textId="5F870604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Unger Katharina</w:t>
            </w:r>
          </w:p>
        </w:tc>
      </w:tr>
      <w:tr w:rsidR="00503B0A" w:rsidRPr="00D12DDD" w14:paraId="7960D52E" w14:textId="77777777" w:rsidTr="00503B0A">
        <w:trPr>
          <w:trHeight w:val="838"/>
        </w:trPr>
        <w:tc>
          <w:tcPr>
            <w:tcW w:w="2122" w:type="dxa"/>
            <w:shd w:val="clear" w:color="auto" w:fill="FFF2CC" w:themeFill="accent4" w:themeFillTint="33"/>
            <w:noWrap/>
            <w:vAlign w:val="center"/>
          </w:tcPr>
          <w:p w14:paraId="6863E86C" w14:textId="005416CA" w:rsidR="00503B0A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Freitag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, </w:t>
            </w:r>
          </w:p>
          <w:p w14:paraId="6975B520" w14:textId="487CA7EA" w:rsidR="00503B0A" w:rsidRPr="00D12DDD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29. Mai 2026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63B26C3C" w14:textId="1831AEF8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</w:tcPr>
          <w:p w14:paraId="4EEF21F2" w14:textId="45121D76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shd w:val="clear" w:color="auto" w:fill="FFF2CC" w:themeFill="accent4" w:themeFillTint="33"/>
            <w:noWrap/>
            <w:vAlign w:val="center"/>
          </w:tcPr>
          <w:p w14:paraId="46F62D2F" w14:textId="630108A3" w:rsidR="00503B0A" w:rsidRPr="00D12DDD" w:rsidRDefault="00503B0A" w:rsidP="00503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S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pracherwerb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und Spracherwerbstheorien im Erst-, Zweit- und Fremdspracherwerb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6D304FF8" w14:textId="39B54E13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shd w:val="clear" w:color="auto" w:fill="FFF2CC" w:themeFill="accent4" w:themeFillTint="33"/>
            <w:noWrap/>
            <w:vAlign w:val="center"/>
          </w:tcPr>
          <w:p w14:paraId="7178CC82" w14:textId="7B810837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S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E</w:t>
            </w:r>
          </w:p>
        </w:tc>
        <w:tc>
          <w:tcPr>
            <w:tcW w:w="2693" w:type="dxa"/>
            <w:shd w:val="clear" w:color="auto" w:fill="FFF2CC" w:themeFill="accent4" w:themeFillTint="33"/>
            <w:noWrap/>
            <w:vAlign w:val="center"/>
          </w:tcPr>
          <w:p w14:paraId="4335A1FC" w14:textId="2025139A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A0222,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shd w:val="clear" w:color="auto" w:fill="FFF2CC" w:themeFill="accent4" w:themeFillTint="33"/>
            <w:noWrap/>
            <w:vAlign w:val="center"/>
          </w:tcPr>
          <w:p w14:paraId="7B940A6C" w14:textId="496DCAE5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Martin Anika</w:t>
            </w:r>
          </w:p>
        </w:tc>
      </w:tr>
      <w:tr w:rsidR="00503B0A" w:rsidRPr="00D12DDD" w14:paraId="5AE6965A" w14:textId="77777777" w:rsidTr="00DB247F">
        <w:trPr>
          <w:trHeight w:val="838"/>
        </w:trPr>
        <w:tc>
          <w:tcPr>
            <w:tcW w:w="2122" w:type="dxa"/>
            <w:shd w:val="clear" w:color="auto" w:fill="FFFFFF" w:themeFill="background1"/>
            <w:noWrap/>
            <w:vAlign w:val="center"/>
            <w:hideMark/>
          </w:tcPr>
          <w:p w14:paraId="6DFABCB5" w14:textId="77777777" w:rsidR="00503B0A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Dienst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ag, </w:t>
            </w:r>
          </w:p>
          <w:p w14:paraId="12DF40F9" w14:textId="47264F09" w:rsidR="00503B0A" w:rsidRPr="00D12DDD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2.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Juni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19CC3C4B" w14:textId="1F556750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14:paraId="4B31C6B0" w14:textId="2209987D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center"/>
            <w:hideMark/>
          </w:tcPr>
          <w:p w14:paraId="4FA025AE" w14:textId="5BB02A75" w:rsidR="00503B0A" w:rsidRPr="00D12DDD" w:rsidRDefault="00503B0A" w:rsidP="00503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Sprache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im Zentrum der Lernprozesse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4DD25296" w14:textId="5A759077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shd w:val="clear" w:color="auto" w:fill="FFFFFF" w:themeFill="background1"/>
            <w:noWrap/>
            <w:vAlign w:val="center"/>
            <w:hideMark/>
          </w:tcPr>
          <w:p w14:paraId="18B71E2F" w14:textId="48C6B96E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UE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5CDE4AD4" w14:textId="30D42EBB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A0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222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shd w:val="clear" w:color="auto" w:fill="FFFFFF" w:themeFill="background1"/>
            <w:noWrap/>
            <w:vAlign w:val="center"/>
            <w:hideMark/>
          </w:tcPr>
          <w:p w14:paraId="56E99ADB" w14:textId="5974D58C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>Geider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Patricia</w:t>
            </w:r>
          </w:p>
        </w:tc>
      </w:tr>
      <w:tr w:rsidR="00503B0A" w:rsidRPr="00D12DDD" w14:paraId="3D32ACC5" w14:textId="77777777" w:rsidTr="005F45B3">
        <w:trPr>
          <w:trHeight w:val="838"/>
        </w:trPr>
        <w:tc>
          <w:tcPr>
            <w:tcW w:w="2122" w:type="dxa"/>
            <w:shd w:val="clear" w:color="auto" w:fill="FFF2CC" w:themeFill="accent4" w:themeFillTint="33"/>
            <w:noWrap/>
            <w:vAlign w:val="center"/>
          </w:tcPr>
          <w:p w14:paraId="185EA73D" w14:textId="7ABB645A" w:rsidR="00503B0A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bookmarkStart w:id="0" w:name="_Hlk136495508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>Freitag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, </w:t>
            </w:r>
          </w:p>
          <w:p w14:paraId="2E06CEAD" w14:textId="0F780F99" w:rsidR="00503B0A" w:rsidRPr="00D12DDD" w:rsidRDefault="00503B0A" w:rsidP="00503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12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. J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uni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563399D7" w14:textId="4E4F653B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16:00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</w:tcPr>
          <w:p w14:paraId="14A1A287" w14:textId="56EB553D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20:15</w:t>
            </w:r>
          </w:p>
        </w:tc>
        <w:tc>
          <w:tcPr>
            <w:tcW w:w="3260" w:type="dxa"/>
            <w:shd w:val="clear" w:color="auto" w:fill="FFF2CC" w:themeFill="accent4" w:themeFillTint="33"/>
            <w:noWrap/>
            <w:vAlign w:val="center"/>
          </w:tcPr>
          <w:p w14:paraId="17E4CB38" w14:textId="0EDA66A1" w:rsidR="00503B0A" w:rsidRPr="00D12DDD" w:rsidRDefault="00503B0A" w:rsidP="00503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139FSF</w:t>
            </w:r>
            <w:proofErr w:type="gram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</w:t>
            </w: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Sprach</w:t>
            </w:r>
            <w:proofErr w:type="gram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- und Sprechkompetenzen im Arbeitssetting beobachten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3F54E355" w14:textId="716CFE3A" w:rsidR="00503B0A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903" w:type="dxa"/>
            <w:shd w:val="clear" w:color="auto" w:fill="FFF2CC" w:themeFill="accent4" w:themeFillTint="33"/>
            <w:noWrap/>
            <w:vAlign w:val="center"/>
          </w:tcPr>
          <w:p w14:paraId="36A2125D" w14:textId="2DEB7D22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SE</w:t>
            </w:r>
          </w:p>
        </w:tc>
        <w:tc>
          <w:tcPr>
            <w:tcW w:w="2693" w:type="dxa"/>
            <w:shd w:val="clear" w:color="auto" w:fill="FFF2CC" w:themeFill="accent4" w:themeFillTint="33"/>
            <w:noWrap/>
            <w:vAlign w:val="center"/>
          </w:tcPr>
          <w:p w14:paraId="02A75580" w14:textId="43CD99D7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A0222, </w:t>
            </w:r>
            <w:proofErr w:type="spellStart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>Hasnerplatz</w:t>
            </w:r>
            <w:proofErr w:type="spellEnd"/>
            <w:r w:rsidRPr="00D12DDD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12</w:t>
            </w:r>
          </w:p>
        </w:tc>
        <w:tc>
          <w:tcPr>
            <w:tcW w:w="3332" w:type="dxa"/>
            <w:shd w:val="clear" w:color="auto" w:fill="FFF2CC" w:themeFill="accent4" w:themeFillTint="33"/>
            <w:noWrap/>
            <w:vAlign w:val="center"/>
          </w:tcPr>
          <w:p w14:paraId="6887CF90" w14:textId="56C3773E" w:rsidR="00503B0A" w:rsidRPr="00D12DDD" w:rsidRDefault="00503B0A" w:rsidP="00503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>Geider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Patricia</w:t>
            </w:r>
          </w:p>
        </w:tc>
      </w:tr>
      <w:bookmarkEnd w:id="0"/>
    </w:tbl>
    <w:p w14:paraId="3FFA385A" w14:textId="77777777" w:rsidR="00D12DDD" w:rsidRDefault="00D12DDD" w:rsidP="000A0400">
      <w:pPr>
        <w:spacing w:after="0" w:line="240" w:lineRule="auto"/>
        <w:jc w:val="center"/>
        <w:rPr>
          <w:bCs/>
          <w:lang w:val="de-DE"/>
        </w:rPr>
      </w:pPr>
    </w:p>
    <w:p w14:paraId="571CA20E" w14:textId="2606DCF9" w:rsidR="00113AFE" w:rsidRDefault="00113AFE" w:rsidP="0038512B">
      <w:pPr>
        <w:pStyle w:val="Fuzeile"/>
        <w:ind w:left="720"/>
        <w:rPr>
          <w:rFonts w:cstheme="minorHAnsi"/>
        </w:rPr>
      </w:pPr>
    </w:p>
    <w:p w14:paraId="5FB95CB1" w14:textId="77777777" w:rsidR="002D473D" w:rsidRPr="00184DD7" w:rsidRDefault="002D473D" w:rsidP="0038512B">
      <w:pPr>
        <w:pStyle w:val="Fuzeile"/>
        <w:ind w:left="720"/>
        <w:rPr>
          <w:rFonts w:cstheme="minorHAnsi"/>
        </w:rPr>
      </w:pPr>
    </w:p>
    <w:sectPr w:rsidR="002D473D" w:rsidRPr="00184DD7" w:rsidSect="005E1882">
      <w:headerReference w:type="default" r:id="rId8"/>
      <w:footerReference w:type="default" r:id="rId9"/>
      <w:pgSz w:w="16838" w:h="11906" w:orient="landscape"/>
      <w:pgMar w:top="1417" w:right="266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2C3A" w14:textId="77777777" w:rsidR="00476535" w:rsidRDefault="00476535" w:rsidP="0060403A">
      <w:pPr>
        <w:spacing w:after="0" w:line="240" w:lineRule="auto"/>
      </w:pPr>
      <w:r>
        <w:separator/>
      </w:r>
    </w:p>
  </w:endnote>
  <w:endnote w:type="continuationSeparator" w:id="0">
    <w:p w14:paraId="1535B560" w14:textId="77777777" w:rsidR="00476535" w:rsidRDefault="00476535" w:rsidP="0060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2235" w14:textId="079D630C" w:rsidR="00C56009" w:rsidRPr="00DF45BD" w:rsidRDefault="00C56009" w:rsidP="00C56009">
    <w:pPr>
      <w:pStyle w:val="Fuzeile"/>
      <w:tabs>
        <w:tab w:val="clear" w:pos="9072"/>
        <w:tab w:val="right" w:pos="14175"/>
      </w:tabs>
      <w:jc w:val="both"/>
      <w:rPr>
        <w:rFonts w:asciiTheme="majorHAnsi" w:hAnsiTheme="majorHAnsi" w:cstheme="majorHAnsi"/>
        <w:sz w:val="18"/>
        <w:szCs w:val="18"/>
      </w:rPr>
    </w:pPr>
    <w:r w:rsidRPr="00DF45BD">
      <w:rPr>
        <w:rFonts w:asciiTheme="majorHAnsi" w:hAnsiTheme="majorHAnsi" w:cstheme="majorHAnsi"/>
        <w:sz w:val="18"/>
        <w:szCs w:val="18"/>
      </w:rPr>
      <w:tab/>
    </w:r>
    <w:r w:rsidRPr="00DF45BD">
      <w:rPr>
        <w:rFonts w:asciiTheme="majorHAnsi" w:hAnsiTheme="majorHAnsi" w:cstheme="majorHAnsi"/>
        <w:sz w:val="18"/>
        <w:szCs w:val="18"/>
      </w:rPr>
      <w:tab/>
    </w:r>
  </w:p>
  <w:p w14:paraId="7D7038BC" w14:textId="512B9BD1" w:rsidR="00ED1481" w:rsidRPr="00C56009" w:rsidRDefault="003A26AE" w:rsidP="00C56009">
    <w:pPr>
      <w:pStyle w:val="Fuzeile"/>
      <w:tabs>
        <w:tab w:val="clear" w:pos="9072"/>
        <w:tab w:val="right" w:pos="14175"/>
      </w:tabs>
      <w:jc w:val="both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Martina.</w:t>
    </w:r>
    <w:r w:rsidR="005F45B3">
      <w:rPr>
        <w:rFonts w:asciiTheme="majorHAnsi" w:hAnsiTheme="majorHAnsi" w:cstheme="majorHAnsi"/>
        <w:sz w:val="18"/>
        <w:szCs w:val="18"/>
      </w:rPr>
      <w:t>K</w:t>
    </w:r>
    <w:r>
      <w:rPr>
        <w:rFonts w:asciiTheme="majorHAnsi" w:hAnsiTheme="majorHAnsi" w:cstheme="majorHAnsi"/>
        <w:sz w:val="18"/>
        <w:szCs w:val="18"/>
      </w:rPr>
      <w:t>alkhof</w:t>
    </w:r>
    <w:r w:rsidR="00C56009" w:rsidRPr="00DF45BD">
      <w:rPr>
        <w:rFonts w:asciiTheme="majorHAnsi" w:hAnsiTheme="majorHAnsi" w:cstheme="majorHAnsi"/>
        <w:sz w:val="18"/>
        <w:szCs w:val="18"/>
      </w:rPr>
      <w:t>@phst.at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E472" w14:textId="77777777" w:rsidR="00476535" w:rsidRDefault="00476535" w:rsidP="0060403A">
      <w:pPr>
        <w:spacing w:after="0" w:line="240" w:lineRule="auto"/>
      </w:pPr>
      <w:r>
        <w:separator/>
      </w:r>
    </w:p>
  </w:footnote>
  <w:footnote w:type="continuationSeparator" w:id="0">
    <w:p w14:paraId="01BE6C8E" w14:textId="77777777" w:rsidR="00476535" w:rsidRDefault="00476535" w:rsidP="0060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F8DD" w14:textId="77777777" w:rsidR="009C0E89" w:rsidRDefault="00384D20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776" behindDoc="0" locked="0" layoutInCell="1" allowOverlap="1" wp14:anchorId="6219C3A9" wp14:editId="117414DF">
          <wp:simplePos x="0" y="0"/>
          <wp:positionH relativeFrom="column">
            <wp:posOffset>2642235</wp:posOffset>
          </wp:positionH>
          <wp:positionV relativeFrom="paragraph">
            <wp:posOffset>-449580</wp:posOffset>
          </wp:positionV>
          <wp:extent cx="1924050" cy="1103630"/>
          <wp:effectExtent l="0" t="0" r="0" b="127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48" r="49560"/>
                  <a:stretch/>
                </pic:blipFill>
                <pic:spPr bwMode="auto">
                  <a:xfrm>
                    <a:off x="0" y="0"/>
                    <a:ext cx="192405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E89">
      <w:rPr>
        <w:noProof/>
        <w:lang w:eastAsia="de-AT"/>
      </w:rPr>
      <w:drawing>
        <wp:anchor distT="0" distB="0" distL="114300" distR="114300" simplePos="0" relativeHeight="251657728" behindDoc="1" locked="0" layoutInCell="1" allowOverlap="1" wp14:anchorId="2D5166C3" wp14:editId="26DFFFB6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4095750" cy="1104900"/>
          <wp:effectExtent l="0" t="0" r="0" b="0"/>
          <wp:wrapTight wrapText="bothSides">
            <wp:wrapPolygon edited="0">
              <wp:start x="0" y="0"/>
              <wp:lineTo x="0" y="21228"/>
              <wp:lineTo x="21500" y="21228"/>
              <wp:lineTo x="21500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347"/>
                  <a:stretch/>
                </pic:blipFill>
                <pic:spPr bwMode="auto">
                  <a:xfrm>
                    <a:off x="0" y="0"/>
                    <a:ext cx="40957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E89">
      <w:rPr>
        <w:noProof/>
        <w:lang w:eastAsia="de-AT"/>
      </w:rPr>
      <w:drawing>
        <wp:anchor distT="0" distB="0" distL="114300" distR="114300" simplePos="0" relativeHeight="251655680" behindDoc="1" locked="0" layoutInCell="1" allowOverlap="1" wp14:anchorId="7A61BDC8" wp14:editId="12BAAB9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8517600" cy="1105200"/>
          <wp:effectExtent l="0" t="0" r="0" b="0"/>
          <wp:wrapTight wrapText="bothSides">
            <wp:wrapPolygon edited="0">
              <wp:start x="0" y="0"/>
              <wp:lineTo x="0" y="21228"/>
              <wp:lineTo x="21547" y="21228"/>
              <wp:lineTo x="21547" y="0"/>
              <wp:lineTo x="0" y="0"/>
            </wp:wrapPolygon>
          </wp:wrapTight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7600" cy="110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96B"/>
    <w:multiLevelType w:val="hybridMultilevel"/>
    <w:tmpl w:val="AC6C57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44DA"/>
    <w:multiLevelType w:val="hybridMultilevel"/>
    <w:tmpl w:val="B71E9092"/>
    <w:lvl w:ilvl="0" w:tplc="8E9ED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626BF"/>
    <w:multiLevelType w:val="hybridMultilevel"/>
    <w:tmpl w:val="BD6EBD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059C"/>
    <w:multiLevelType w:val="hybridMultilevel"/>
    <w:tmpl w:val="C9ECF004"/>
    <w:lvl w:ilvl="0" w:tplc="18BC25A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C0D87"/>
    <w:multiLevelType w:val="hybridMultilevel"/>
    <w:tmpl w:val="24949D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D0ACC"/>
    <w:multiLevelType w:val="hybridMultilevel"/>
    <w:tmpl w:val="A58682F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13F89"/>
    <w:multiLevelType w:val="hybridMultilevel"/>
    <w:tmpl w:val="69A8B8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91640"/>
    <w:multiLevelType w:val="hybridMultilevel"/>
    <w:tmpl w:val="90A0EBB6"/>
    <w:lvl w:ilvl="0" w:tplc="A39E81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A6D75"/>
    <w:multiLevelType w:val="hybridMultilevel"/>
    <w:tmpl w:val="30F82A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6058D"/>
    <w:multiLevelType w:val="hybridMultilevel"/>
    <w:tmpl w:val="57E45D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627410">
    <w:abstractNumId w:val="2"/>
  </w:num>
  <w:num w:numId="2" w16cid:durableId="1721518291">
    <w:abstractNumId w:val="8"/>
  </w:num>
  <w:num w:numId="3" w16cid:durableId="1129201411">
    <w:abstractNumId w:val="9"/>
  </w:num>
  <w:num w:numId="4" w16cid:durableId="747263076">
    <w:abstractNumId w:val="7"/>
  </w:num>
  <w:num w:numId="5" w16cid:durableId="426659570">
    <w:abstractNumId w:val="1"/>
  </w:num>
  <w:num w:numId="6" w16cid:durableId="460538881">
    <w:abstractNumId w:val="0"/>
  </w:num>
  <w:num w:numId="7" w16cid:durableId="1396851915">
    <w:abstractNumId w:val="6"/>
  </w:num>
  <w:num w:numId="8" w16cid:durableId="1181503226">
    <w:abstractNumId w:val="4"/>
  </w:num>
  <w:num w:numId="9" w16cid:durableId="50428888">
    <w:abstractNumId w:val="3"/>
  </w:num>
  <w:num w:numId="10" w16cid:durableId="785737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64"/>
    <w:rsid w:val="00005DA5"/>
    <w:rsid w:val="000101B0"/>
    <w:rsid w:val="000126ED"/>
    <w:rsid w:val="00014537"/>
    <w:rsid w:val="0004213F"/>
    <w:rsid w:val="00045E68"/>
    <w:rsid w:val="00057796"/>
    <w:rsid w:val="00060E54"/>
    <w:rsid w:val="00063E08"/>
    <w:rsid w:val="0008390C"/>
    <w:rsid w:val="00084E1F"/>
    <w:rsid w:val="0009192C"/>
    <w:rsid w:val="00092266"/>
    <w:rsid w:val="00093889"/>
    <w:rsid w:val="000A0400"/>
    <w:rsid w:val="000A24B9"/>
    <w:rsid w:val="000A45FC"/>
    <w:rsid w:val="000D0FB6"/>
    <w:rsid w:val="000F64B1"/>
    <w:rsid w:val="00103FAB"/>
    <w:rsid w:val="00106B51"/>
    <w:rsid w:val="00113AFE"/>
    <w:rsid w:val="0011662D"/>
    <w:rsid w:val="00131F35"/>
    <w:rsid w:val="001347D8"/>
    <w:rsid w:val="00137848"/>
    <w:rsid w:val="00152247"/>
    <w:rsid w:val="00154B07"/>
    <w:rsid w:val="00162038"/>
    <w:rsid w:val="00176FBF"/>
    <w:rsid w:val="00184DD7"/>
    <w:rsid w:val="001901AE"/>
    <w:rsid w:val="001A5D2F"/>
    <w:rsid w:val="001B24E1"/>
    <w:rsid w:val="001B33E0"/>
    <w:rsid w:val="001C5309"/>
    <w:rsid w:val="001D34C0"/>
    <w:rsid w:val="001F501A"/>
    <w:rsid w:val="001F7F8C"/>
    <w:rsid w:val="00203950"/>
    <w:rsid w:val="00204678"/>
    <w:rsid w:val="00205C63"/>
    <w:rsid w:val="0020638D"/>
    <w:rsid w:val="00214AD7"/>
    <w:rsid w:val="00236BDD"/>
    <w:rsid w:val="00240E27"/>
    <w:rsid w:val="00247E12"/>
    <w:rsid w:val="00250888"/>
    <w:rsid w:val="0025510D"/>
    <w:rsid w:val="00276DF6"/>
    <w:rsid w:val="00287503"/>
    <w:rsid w:val="00295960"/>
    <w:rsid w:val="002A1E62"/>
    <w:rsid w:val="002A1EA4"/>
    <w:rsid w:val="002A39A3"/>
    <w:rsid w:val="002B2AB6"/>
    <w:rsid w:val="002C16EA"/>
    <w:rsid w:val="002C3311"/>
    <w:rsid w:val="002D473D"/>
    <w:rsid w:val="002E2134"/>
    <w:rsid w:val="002F1356"/>
    <w:rsid w:val="002F6D0B"/>
    <w:rsid w:val="003046B4"/>
    <w:rsid w:val="003201DF"/>
    <w:rsid w:val="00327202"/>
    <w:rsid w:val="00333704"/>
    <w:rsid w:val="0033795E"/>
    <w:rsid w:val="00341D76"/>
    <w:rsid w:val="003718DA"/>
    <w:rsid w:val="003721DA"/>
    <w:rsid w:val="00375151"/>
    <w:rsid w:val="00384D20"/>
    <w:rsid w:val="0038512B"/>
    <w:rsid w:val="0038555C"/>
    <w:rsid w:val="00386816"/>
    <w:rsid w:val="003871CE"/>
    <w:rsid w:val="00394BE3"/>
    <w:rsid w:val="003A26AE"/>
    <w:rsid w:val="003A47CC"/>
    <w:rsid w:val="003C72B7"/>
    <w:rsid w:val="003E2455"/>
    <w:rsid w:val="003F139C"/>
    <w:rsid w:val="003F2843"/>
    <w:rsid w:val="003F550A"/>
    <w:rsid w:val="0040122D"/>
    <w:rsid w:val="00406C6A"/>
    <w:rsid w:val="00412661"/>
    <w:rsid w:val="00417F4A"/>
    <w:rsid w:val="004246F7"/>
    <w:rsid w:val="00435FCD"/>
    <w:rsid w:val="00453A35"/>
    <w:rsid w:val="0045519A"/>
    <w:rsid w:val="00476535"/>
    <w:rsid w:val="004A4D47"/>
    <w:rsid w:val="004B1C69"/>
    <w:rsid w:val="004D3481"/>
    <w:rsid w:val="004D46F5"/>
    <w:rsid w:val="004D5C81"/>
    <w:rsid w:val="004D696C"/>
    <w:rsid w:val="004E48F3"/>
    <w:rsid w:val="004E6E47"/>
    <w:rsid w:val="004F0E64"/>
    <w:rsid w:val="004F1AC1"/>
    <w:rsid w:val="004F36DB"/>
    <w:rsid w:val="004F591E"/>
    <w:rsid w:val="004F6203"/>
    <w:rsid w:val="00503B0A"/>
    <w:rsid w:val="00512F3C"/>
    <w:rsid w:val="0051595B"/>
    <w:rsid w:val="005361D9"/>
    <w:rsid w:val="00537122"/>
    <w:rsid w:val="005461EF"/>
    <w:rsid w:val="00546A5C"/>
    <w:rsid w:val="00565C91"/>
    <w:rsid w:val="00566AC4"/>
    <w:rsid w:val="005800DF"/>
    <w:rsid w:val="00583098"/>
    <w:rsid w:val="00593A2A"/>
    <w:rsid w:val="005947B1"/>
    <w:rsid w:val="00595686"/>
    <w:rsid w:val="00597602"/>
    <w:rsid w:val="005A20E6"/>
    <w:rsid w:val="005B0CC4"/>
    <w:rsid w:val="005C1ED5"/>
    <w:rsid w:val="005C496D"/>
    <w:rsid w:val="005C68D2"/>
    <w:rsid w:val="005D5DAE"/>
    <w:rsid w:val="005D6B6D"/>
    <w:rsid w:val="005E1882"/>
    <w:rsid w:val="005E35F5"/>
    <w:rsid w:val="005E72AE"/>
    <w:rsid w:val="005F45B3"/>
    <w:rsid w:val="005F4A3A"/>
    <w:rsid w:val="005F6527"/>
    <w:rsid w:val="006004EA"/>
    <w:rsid w:val="00601FFA"/>
    <w:rsid w:val="0060403A"/>
    <w:rsid w:val="00607BB3"/>
    <w:rsid w:val="00624B5C"/>
    <w:rsid w:val="00637466"/>
    <w:rsid w:val="006427F8"/>
    <w:rsid w:val="00672DD0"/>
    <w:rsid w:val="00680E53"/>
    <w:rsid w:val="0068100D"/>
    <w:rsid w:val="0068678C"/>
    <w:rsid w:val="00687C0B"/>
    <w:rsid w:val="0069318E"/>
    <w:rsid w:val="00695FEA"/>
    <w:rsid w:val="006D0D4E"/>
    <w:rsid w:val="006D24C7"/>
    <w:rsid w:val="006D2D5A"/>
    <w:rsid w:val="006E04A0"/>
    <w:rsid w:val="006E40E9"/>
    <w:rsid w:val="006F1E6E"/>
    <w:rsid w:val="0070143D"/>
    <w:rsid w:val="00702268"/>
    <w:rsid w:val="00705024"/>
    <w:rsid w:val="007061E1"/>
    <w:rsid w:val="007111B4"/>
    <w:rsid w:val="0071259B"/>
    <w:rsid w:val="007363CF"/>
    <w:rsid w:val="007512C6"/>
    <w:rsid w:val="00754462"/>
    <w:rsid w:val="00763B9B"/>
    <w:rsid w:val="00766993"/>
    <w:rsid w:val="00773845"/>
    <w:rsid w:val="0078046C"/>
    <w:rsid w:val="00783204"/>
    <w:rsid w:val="00785381"/>
    <w:rsid w:val="00785ECD"/>
    <w:rsid w:val="007861DF"/>
    <w:rsid w:val="007876FD"/>
    <w:rsid w:val="0079238A"/>
    <w:rsid w:val="00793B63"/>
    <w:rsid w:val="007B2637"/>
    <w:rsid w:val="007B43F1"/>
    <w:rsid w:val="007B4F5C"/>
    <w:rsid w:val="007C2686"/>
    <w:rsid w:val="007C29B3"/>
    <w:rsid w:val="007C6238"/>
    <w:rsid w:val="007C781F"/>
    <w:rsid w:val="007E57CB"/>
    <w:rsid w:val="007E6363"/>
    <w:rsid w:val="007F0052"/>
    <w:rsid w:val="007F18E3"/>
    <w:rsid w:val="007F5C01"/>
    <w:rsid w:val="00801150"/>
    <w:rsid w:val="008048C5"/>
    <w:rsid w:val="00806D8C"/>
    <w:rsid w:val="00815F24"/>
    <w:rsid w:val="00842EC0"/>
    <w:rsid w:val="00853F2F"/>
    <w:rsid w:val="00860B78"/>
    <w:rsid w:val="00881194"/>
    <w:rsid w:val="00886439"/>
    <w:rsid w:val="008C3864"/>
    <w:rsid w:val="008C44FA"/>
    <w:rsid w:val="008C475F"/>
    <w:rsid w:val="008C67F7"/>
    <w:rsid w:val="008D0C6F"/>
    <w:rsid w:val="008E29E3"/>
    <w:rsid w:val="008E793A"/>
    <w:rsid w:val="009134D8"/>
    <w:rsid w:val="00915BDC"/>
    <w:rsid w:val="00920F8C"/>
    <w:rsid w:val="009227B8"/>
    <w:rsid w:val="009310EF"/>
    <w:rsid w:val="00932898"/>
    <w:rsid w:val="00943AF4"/>
    <w:rsid w:val="00943BA3"/>
    <w:rsid w:val="009454F9"/>
    <w:rsid w:val="00951251"/>
    <w:rsid w:val="0095198A"/>
    <w:rsid w:val="00966C86"/>
    <w:rsid w:val="00975AE0"/>
    <w:rsid w:val="00976E02"/>
    <w:rsid w:val="009A11CA"/>
    <w:rsid w:val="009A5723"/>
    <w:rsid w:val="009B482B"/>
    <w:rsid w:val="009B7135"/>
    <w:rsid w:val="009C0E89"/>
    <w:rsid w:val="009D6BFB"/>
    <w:rsid w:val="009F077D"/>
    <w:rsid w:val="009F5665"/>
    <w:rsid w:val="00A07271"/>
    <w:rsid w:val="00A074A3"/>
    <w:rsid w:val="00A079F4"/>
    <w:rsid w:val="00A22A02"/>
    <w:rsid w:val="00A549BF"/>
    <w:rsid w:val="00A55D43"/>
    <w:rsid w:val="00A64B51"/>
    <w:rsid w:val="00A64DEE"/>
    <w:rsid w:val="00A733B8"/>
    <w:rsid w:val="00A74B55"/>
    <w:rsid w:val="00A7564A"/>
    <w:rsid w:val="00A86522"/>
    <w:rsid w:val="00A86DDC"/>
    <w:rsid w:val="00A9113B"/>
    <w:rsid w:val="00A9587C"/>
    <w:rsid w:val="00AA17A7"/>
    <w:rsid w:val="00AC3824"/>
    <w:rsid w:val="00AD1635"/>
    <w:rsid w:val="00AD1B0A"/>
    <w:rsid w:val="00AE123F"/>
    <w:rsid w:val="00AF04D1"/>
    <w:rsid w:val="00B00BD5"/>
    <w:rsid w:val="00B01797"/>
    <w:rsid w:val="00B02C80"/>
    <w:rsid w:val="00B22AA4"/>
    <w:rsid w:val="00B24AA5"/>
    <w:rsid w:val="00B37A36"/>
    <w:rsid w:val="00B659F6"/>
    <w:rsid w:val="00B80947"/>
    <w:rsid w:val="00B8178F"/>
    <w:rsid w:val="00B94CC1"/>
    <w:rsid w:val="00BA529E"/>
    <w:rsid w:val="00BB22EF"/>
    <w:rsid w:val="00BC4438"/>
    <w:rsid w:val="00BF4C6F"/>
    <w:rsid w:val="00C0131C"/>
    <w:rsid w:val="00C03513"/>
    <w:rsid w:val="00C121E2"/>
    <w:rsid w:val="00C20D74"/>
    <w:rsid w:val="00C22B35"/>
    <w:rsid w:val="00C30EA7"/>
    <w:rsid w:val="00C37CDB"/>
    <w:rsid w:val="00C42C2D"/>
    <w:rsid w:val="00C56009"/>
    <w:rsid w:val="00C63A29"/>
    <w:rsid w:val="00C64D44"/>
    <w:rsid w:val="00C66B11"/>
    <w:rsid w:val="00C71610"/>
    <w:rsid w:val="00CB2F1D"/>
    <w:rsid w:val="00CD445E"/>
    <w:rsid w:val="00CE2B31"/>
    <w:rsid w:val="00CF3FB5"/>
    <w:rsid w:val="00D0102D"/>
    <w:rsid w:val="00D10595"/>
    <w:rsid w:val="00D12DDD"/>
    <w:rsid w:val="00D2380D"/>
    <w:rsid w:val="00D31985"/>
    <w:rsid w:val="00D41B16"/>
    <w:rsid w:val="00D44396"/>
    <w:rsid w:val="00D4645F"/>
    <w:rsid w:val="00D56D34"/>
    <w:rsid w:val="00D72AE8"/>
    <w:rsid w:val="00DB247F"/>
    <w:rsid w:val="00DB43E9"/>
    <w:rsid w:val="00DB6D16"/>
    <w:rsid w:val="00DE2DAF"/>
    <w:rsid w:val="00DE66E6"/>
    <w:rsid w:val="00DE70CA"/>
    <w:rsid w:val="00DF281D"/>
    <w:rsid w:val="00DF479D"/>
    <w:rsid w:val="00E0715D"/>
    <w:rsid w:val="00E11AA7"/>
    <w:rsid w:val="00E3731E"/>
    <w:rsid w:val="00E41BEC"/>
    <w:rsid w:val="00E47DA9"/>
    <w:rsid w:val="00E6184E"/>
    <w:rsid w:val="00E73C62"/>
    <w:rsid w:val="00E745A4"/>
    <w:rsid w:val="00E8265B"/>
    <w:rsid w:val="00EA394F"/>
    <w:rsid w:val="00EA3B37"/>
    <w:rsid w:val="00EB3D01"/>
    <w:rsid w:val="00ED0953"/>
    <w:rsid w:val="00ED1481"/>
    <w:rsid w:val="00ED2C95"/>
    <w:rsid w:val="00ED4D3D"/>
    <w:rsid w:val="00EE57B6"/>
    <w:rsid w:val="00EF0D57"/>
    <w:rsid w:val="00EF6B11"/>
    <w:rsid w:val="00F03EC0"/>
    <w:rsid w:val="00F06A5D"/>
    <w:rsid w:val="00F147F2"/>
    <w:rsid w:val="00F17E36"/>
    <w:rsid w:val="00F23578"/>
    <w:rsid w:val="00F2523D"/>
    <w:rsid w:val="00F2738D"/>
    <w:rsid w:val="00F42120"/>
    <w:rsid w:val="00F47A10"/>
    <w:rsid w:val="00F55D14"/>
    <w:rsid w:val="00F72A24"/>
    <w:rsid w:val="00F87025"/>
    <w:rsid w:val="00FA4394"/>
    <w:rsid w:val="00FC206D"/>
    <w:rsid w:val="00FD61B4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B443"/>
  <w15:docId w15:val="{CFE85AF2-B18E-43CF-B579-B81B6928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0E64"/>
    <w:pPr>
      <w:ind w:left="720"/>
      <w:contextualSpacing/>
    </w:pPr>
  </w:style>
  <w:style w:type="table" w:styleId="Tabellenraster">
    <w:name w:val="Table Grid"/>
    <w:basedOn w:val="NormaleTabelle"/>
    <w:uiPriority w:val="39"/>
    <w:rsid w:val="004F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4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403A"/>
  </w:style>
  <w:style w:type="paragraph" w:styleId="Fuzeile">
    <w:name w:val="footer"/>
    <w:basedOn w:val="Standard"/>
    <w:link w:val="FuzeileZchn"/>
    <w:uiPriority w:val="99"/>
    <w:unhideWhenUsed/>
    <w:rsid w:val="00604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403A"/>
  </w:style>
  <w:style w:type="character" w:styleId="Hyperlink">
    <w:name w:val="Hyperlink"/>
    <w:basedOn w:val="Absatz-Standardschriftart"/>
    <w:uiPriority w:val="99"/>
    <w:unhideWhenUsed/>
    <w:rsid w:val="00ED148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0CA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76189E7-47D5-40F0-B6D8-86370EB4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Geider Patricia</dc:creator>
  <cp:lastModifiedBy>Oberländer Grit</cp:lastModifiedBy>
  <cp:revision>4</cp:revision>
  <cp:lastPrinted>2021-10-11T13:26:00Z</cp:lastPrinted>
  <dcterms:created xsi:type="dcterms:W3CDTF">2025-06-10T11:58:00Z</dcterms:created>
  <dcterms:modified xsi:type="dcterms:W3CDTF">2025-10-13T07:06:00Z</dcterms:modified>
</cp:coreProperties>
</file>