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98" w:rsidRDefault="005C72BA">
      <w:r>
        <w:rPr>
          <w:noProof/>
          <w:lang w:val="de-AT" w:eastAsia="de-AT"/>
        </w:rPr>
        <w:drawing>
          <wp:inline distT="0" distB="0" distL="0" distR="0" wp14:anchorId="5FBF1EB3" wp14:editId="3248DE6D">
            <wp:extent cx="9072245" cy="5022850"/>
            <wp:effectExtent l="76200" t="0" r="90805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D5B64" w:rsidRPr="007C3E3E" w:rsidRDefault="003E528E" w:rsidP="00E05AF2">
      <w:pPr>
        <w:tabs>
          <w:tab w:val="left" w:pos="7710"/>
        </w:tabs>
        <w:spacing w:line="240" w:lineRule="auto"/>
        <w:rPr>
          <w:rFonts w:ascii="Roboto" w:hAnsi="Roboto"/>
          <w:sz w:val="14"/>
          <w:lang w:val="de-AT"/>
        </w:rPr>
      </w:pPr>
      <w:r w:rsidRPr="007C3E3E">
        <w:rPr>
          <w:rFonts w:ascii="Roboto" w:hAnsi="Roboto"/>
          <w:sz w:val="14"/>
          <w:lang w:val="de-AT"/>
        </w:rPr>
        <w:t>1</w:t>
      </w:r>
      <w:r w:rsidR="00392AAD" w:rsidRPr="007C3E3E">
        <w:rPr>
          <w:rFonts w:ascii="Roboto" w:hAnsi="Roboto"/>
          <w:sz w:val="14"/>
          <w:lang w:val="de-AT"/>
        </w:rPr>
        <w:t xml:space="preserve"> </w:t>
      </w:r>
      <w:r w:rsidR="00E8185C">
        <w:rPr>
          <w:rFonts w:ascii="Roboto" w:hAnsi="Roboto"/>
          <w:sz w:val="14"/>
          <w:lang w:val="de-AT"/>
        </w:rPr>
        <w:t xml:space="preserve">Formular </w:t>
      </w:r>
      <w:r w:rsidR="000B049E">
        <w:rPr>
          <w:rFonts w:ascii="Roboto" w:hAnsi="Roboto"/>
          <w:sz w:val="14"/>
          <w:lang w:val="de-AT"/>
        </w:rPr>
        <w:t xml:space="preserve">bzw. Information </w:t>
      </w:r>
      <w:r w:rsidR="00952D0C">
        <w:rPr>
          <w:rFonts w:ascii="Roboto" w:hAnsi="Roboto"/>
          <w:sz w:val="14"/>
          <w:lang w:val="de-AT"/>
        </w:rPr>
        <w:t>auf der Website verfügbar.</w:t>
      </w:r>
      <w:bookmarkStart w:id="0" w:name="_GoBack"/>
      <w:bookmarkEnd w:id="0"/>
      <w:r w:rsidR="00E05AF2">
        <w:rPr>
          <w:rStyle w:val="Hyperlink"/>
          <w:rFonts w:ascii="Roboto" w:hAnsi="Roboto"/>
          <w:sz w:val="14"/>
          <w:lang w:val="de-AT"/>
        </w:rPr>
        <w:br/>
      </w:r>
      <w:r w:rsidR="000B049E">
        <w:rPr>
          <w:rFonts w:ascii="Roboto" w:hAnsi="Roboto"/>
          <w:sz w:val="14"/>
          <w:lang w:val="de-AT"/>
        </w:rPr>
        <w:t>2</w:t>
      </w:r>
      <w:r w:rsidR="00392AAD" w:rsidRPr="007C3E3E">
        <w:rPr>
          <w:rFonts w:ascii="Roboto" w:hAnsi="Roboto"/>
          <w:sz w:val="14"/>
          <w:lang w:val="de-AT"/>
        </w:rPr>
        <w:t xml:space="preserve"> </w:t>
      </w:r>
      <w:r w:rsidR="006D0698" w:rsidRPr="007C3E3E">
        <w:rPr>
          <w:rFonts w:ascii="Roboto" w:hAnsi="Roboto"/>
          <w:b/>
          <w:sz w:val="14"/>
          <w:lang w:val="de-AT"/>
        </w:rPr>
        <w:t>S</w:t>
      </w:r>
      <w:r w:rsidR="000E281F" w:rsidRPr="007C3E3E">
        <w:rPr>
          <w:rFonts w:ascii="Roboto" w:hAnsi="Roboto"/>
          <w:b/>
          <w:sz w:val="14"/>
          <w:lang w:val="de-AT"/>
        </w:rPr>
        <w:t>ekundarstufe Allgemeinbildung</w:t>
      </w:r>
      <w:r w:rsidR="006D0698" w:rsidRPr="007C3E3E">
        <w:rPr>
          <w:rFonts w:ascii="Roboto" w:hAnsi="Roboto"/>
          <w:sz w:val="14"/>
          <w:lang w:val="de-AT"/>
        </w:rPr>
        <w:t>: Studienerfolgsnachweis mit mindestens 100 ECTS</w:t>
      </w:r>
      <w:r w:rsidR="000E281F" w:rsidRPr="007C3E3E">
        <w:rPr>
          <w:rFonts w:ascii="Roboto" w:hAnsi="Roboto"/>
          <w:sz w:val="14"/>
          <w:lang w:val="de-AT"/>
        </w:rPr>
        <w:t xml:space="preserve">; </w:t>
      </w:r>
      <w:r w:rsidR="006D0698" w:rsidRPr="007C3E3E">
        <w:rPr>
          <w:rFonts w:ascii="Roboto" w:hAnsi="Roboto"/>
          <w:b/>
          <w:sz w:val="14"/>
          <w:lang w:val="de-AT"/>
        </w:rPr>
        <w:t>Primar</w:t>
      </w:r>
      <w:r w:rsidR="000E281F" w:rsidRPr="007C3E3E">
        <w:rPr>
          <w:rFonts w:ascii="Roboto" w:hAnsi="Roboto"/>
          <w:b/>
          <w:sz w:val="14"/>
          <w:lang w:val="de-AT"/>
        </w:rPr>
        <w:t>stufe</w:t>
      </w:r>
      <w:r w:rsidR="00DC0BF9" w:rsidRPr="00DC0BF9">
        <w:rPr>
          <w:rFonts w:ascii="Roboto" w:hAnsi="Roboto"/>
          <w:sz w:val="14"/>
          <w:lang w:val="de-AT"/>
        </w:rPr>
        <w:t xml:space="preserve"> und </w:t>
      </w:r>
      <w:r w:rsidR="00DC0BF9">
        <w:rPr>
          <w:rFonts w:ascii="Roboto" w:hAnsi="Roboto"/>
          <w:b/>
          <w:sz w:val="14"/>
          <w:lang w:val="de-AT"/>
        </w:rPr>
        <w:t>Sekundarstufe Berufsbildung</w:t>
      </w:r>
      <w:r w:rsidR="006D0698" w:rsidRPr="007C3E3E">
        <w:rPr>
          <w:rFonts w:ascii="Roboto" w:hAnsi="Roboto"/>
          <w:sz w:val="14"/>
          <w:lang w:val="de-AT"/>
        </w:rPr>
        <w:t>: Nachweis Meldung 5. Semester</w:t>
      </w:r>
      <w:r w:rsidR="00C639DA" w:rsidRPr="007C3E3E">
        <w:rPr>
          <w:rFonts w:ascii="Roboto" w:hAnsi="Roboto"/>
          <w:sz w:val="14"/>
          <w:lang w:val="de-AT"/>
        </w:rPr>
        <w:t xml:space="preserve"> (Studienzeitbestätigung oder Studienblatt)</w:t>
      </w:r>
      <w:r w:rsidR="00E05AF2">
        <w:rPr>
          <w:rStyle w:val="Hyperlink"/>
          <w:rFonts w:ascii="Roboto" w:hAnsi="Roboto"/>
          <w:sz w:val="14"/>
          <w:lang w:val="de-AT"/>
        </w:rPr>
        <w:br/>
      </w:r>
      <w:r w:rsidR="00E05AF2" w:rsidRPr="005726E4">
        <w:rPr>
          <w:rStyle w:val="Hyperlink"/>
          <w:rFonts w:ascii="Roboto" w:hAnsi="Roboto"/>
          <w:color w:val="auto"/>
          <w:sz w:val="14"/>
          <w:u w:val="none"/>
          <w:lang w:val="de-AT"/>
        </w:rPr>
        <w:t>Farblegende: orange</w:t>
      </w:r>
      <w:r w:rsidR="004031BE">
        <w:rPr>
          <w:rStyle w:val="Hyperlink"/>
          <w:rFonts w:ascii="Roboto" w:hAnsi="Roboto"/>
          <w:color w:val="auto"/>
          <w:sz w:val="14"/>
          <w:u w:val="none"/>
          <w:lang w:val="de-AT"/>
        </w:rPr>
        <w:t xml:space="preserve"> </w:t>
      </w:r>
      <w:r w:rsidR="00E05AF2" w:rsidRPr="005726E4">
        <w:rPr>
          <w:rStyle w:val="Hyperlink"/>
          <w:rFonts w:ascii="Roboto" w:hAnsi="Roboto"/>
          <w:color w:val="auto"/>
          <w:sz w:val="14"/>
          <w:u w:val="none"/>
          <w:lang w:val="de-AT"/>
        </w:rPr>
        <w:t>=</w:t>
      </w:r>
      <w:r w:rsidR="004031BE">
        <w:rPr>
          <w:rStyle w:val="Hyperlink"/>
          <w:rFonts w:ascii="Roboto" w:hAnsi="Roboto"/>
          <w:color w:val="auto"/>
          <w:sz w:val="14"/>
          <w:u w:val="none"/>
          <w:lang w:val="de-AT"/>
        </w:rPr>
        <w:t xml:space="preserve"> </w:t>
      </w:r>
      <w:r w:rsidR="00E05AF2" w:rsidRPr="005726E4">
        <w:rPr>
          <w:rStyle w:val="Hyperlink"/>
          <w:rFonts w:ascii="Roboto" w:hAnsi="Roboto"/>
          <w:color w:val="auto"/>
          <w:sz w:val="14"/>
          <w:u w:val="none"/>
          <w:lang w:val="de-AT"/>
        </w:rPr>
        <w:t xml:space="preserve">Studierende, </w:t>
      </w:r>
      <w:r w:rsidR="005726E4">
        <w:rPr>
          <w:rStyle w:val="Hyperlink"/>
          <w:rFonts w:ascii="Roboto" w:hAnsi="Roboto"/>
          <w:color w:val="auto"/>
          <w:sz w:val="14"/>
          <w:u w:val="none"/>
          <w:lang w:val="de-AT"/>
        </w:rPr>
        <w:t>blau</w:t>
      </w:r>
      <w:r w:rsidR="004031BE">
        <w:rPr>
          <w:rStyle w:val="Hyperlink"/>
          <w:rFonts w:ascii="Roboto" w:hAnsi="Roboto"/>
          <w:color w:val="auto"/>
          <w:sz w:val="14"/>
          <w:u w:val="none"/>
          <w:lang w:val="de-AT"/>
        </w:rPr>
        <w:t xml:space="preserve"> </w:t>
      </w:r>
      <w:r w:rsidR="005726E4">
        <w:rPr>
          <w:rStyle w:val="Hyperlink"/>
          <w:rFonts w:ascii="Roboto" w:hAnsi="Roboto"/>
          <w:color w:val="auto"/>
          <w:sz w:val="14"/>
          <w:u w:val="none"/>
          <w:lang w:val="de-AT"/>
        </w:rPr>
        <w:t>=</w:t>
      </w:r>
      <w:r w:rsidR="004031BE">
        <w:rPr>
          <w:rStyle w:val="Hyperlink"/>
          <w:rFonts w:ascii="Roboto" w:hAnsi="Roboto"/>
          <w:color w:val="auto"/>
          <w:sz w:val="14"/>
          <w:u w:val="none"/>
          <w:lang w:val="de-AT"/>
        </w:rPr>
        <w:t xml:space="preserve"> </w:t>
      </w:r>
      <w:r w:rsidR="005726E4">
        <w:rPr>
          <w:rStyle w:val="Hyperlink"/>
          <w:rFonts w:ascii="Roboto" w:hAnsi="Roboto"/>
          <w:color w:val="auto"/>
          <w:sz w:val="14"/>
          <w:u w:val="none"/>
          <w:lang w:val="de-AT"/>
        </w:rPr>
        <w:t>Studienabteilung (STA),</w:t>
      </w:r>
      <w:r w:rsidR="004031BE">
        <w:rPr>
          <w:rStyle w:val="Hyperlink"/>
          <w:rFonts w:ascii="Roboto" w:hAnsi="Roboto"/>
          <w:color w:val="auto"/>
          <w:sz w:val="14"/>
          <w:u w:val="none"/>
          <w:lang w:val="de-AT"/>
        </w:rPr>
        <w:t xml:space="preserve"> grün = Institut,</w:t>
      </w:r>
      <w:r w:rsidR="005726E4">
        <w:rPr>
          <w:rStyle w:val="Hyperlink"/>
          <w:rFonts w:ascii="Roboto" w:hAnsi="Roboto"/>
          <w:color w:val="auto"/>
          <w:sz w:val="14"/>
          <w:u w:val="none"/>
          <w:lang w:val="de-AT"/>
        </w:rPr>
        <w:t xml:space="preserve"> grau</w:t>
      </w:r>
      <w:r w:rsidR="004031BE">
        <w:rPr>
          <w:rStyle w:val="Hyperlink"/>
          <w:rFonts w:ascii="Roboto" w:hAnsi="Roboto"/>
          <w:color w:val="auto"/>
          <w:sz w:val="14"/>
          <w:u w:val="none"/>
          <w:lang w:val="de-AT"/>
        </w:rPr>
        <w:t xml:space="preserve"> </w:t>
      </w:r>
      <w:r w:rsidR="005726E4">
        <w:rPr>
          <w:rStyle w:val="Hyperlink"/>
          <w:rFonts w:ascii="Roboto" w:hAnsi="Roboto"/>
          <w:color w:val="auto"/>
          <w:sz w:val="14"/>
          <w:u w:val="none"/>
          <w:lang w:val="de-AT"/>
        </w:rPr>
        <w:t>=</w:t>
      </w:r>
      <w:r w:rsidR="004031BE">
        <w:rPr>
          <w:rStyle w:val="Hyperlink"/>
          <w:rFonts w:ascii="Roboto" w:hAnsi="Roboto"/>
          <w:color w:val="auto"/>
          <w:sz w:val="14"/>
          <w:u w:val="none"/>
          <w:lang w:val="de-AT"/>
        </w:rPr>
        <w:t xml:space="preserve"> Betreuer/in</w:t>
      </w:r>
    </w:p>
    <w:sectPr w:rsidR="005D5B64" w:rsidRPr="007C3E3E" w:rsidSect="005C72BA">
      <w:headerReference w:type="default" r:id="rId13"/>
      <w:footerReference w:type="default" r:id="rId14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1D8" w:rsidRDefault="00FA21D8" w:rsidP="005C72BA">
      <w:pPr>
        <w:spacing w:after="0" w:line="240" w:lineRule="auto"/>
      </w:pPr>
      <w:r>
        <w:separator/>
      </w:r>
    </w:p>
  </w:endnote>
  <w:endnote w:type="continuationSeparator" w:id="0">
    <w:p w:rsidR="00FA21D8" w:rsidRDefault="00FA21D8" w:rsidP="005C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45" w:rsidRPr="003B1B62" w:rsidRDefault="00C7351E">
    <w:pPr>
      <w:pStyle w:val="Fuzeile"/>
      <w:rPr>
        <w:i/>
        <w:sz w:val="16"/>
        <w:szCs w:val="16"/>
        <w:lang w:val="de-DE"/>
      </w:rPr>
    </w:pPr>
    <w:r w:rsidRPr="003B1B62">
      <w:rPr>
        <w:i/>
        <w:sz w:val="16"/>
        <w:szCs w:val="16"/>
        <w:lang w:val="de-DE"/>
      </w:rPr>
      <w:t>Prozessschritte Bachelorarbeit</w:t>
    </w:r>
    <w:r w:rsidR="003619C7" w:rsidRPr="003B1B62">
      <w:rPr>
        <w:i/>
        <w:sz w:val="16"/>
        <w:szCs w:val="16"/>
        <w:lang w:val="de-DE"/>
      </w:rPr>
      <w:t xml:space="preserve"> 5 ECTS</w:t>
    </w:r>
    <w:r w:rsidRPr="003B1B62">
      <w:rPr>
        <w:i/>
        <w:sz w:val="16"/>
        <w:szCs w:val="16"/>
        <w:lang w:val="de-DE"/>
      </w:rPr>
      <w:t xml:space="preserve">, Hammer, </w:t>
    </w:r>
    <w:r w:rsidR="000B049E">
      <w:rPr>
        <w:i/>
        <w:sz w:val="16"/>
        <w:szCs w:val="16"/>
        <w:lang w:val="de-DE"/>
      </w:rPr>
      <w:t>05</w:t>
    </w:r>
    <w:r w:rsidRPr="003B1B62">
      <w:rPr>
        <w:i/>
        <w:sz w:val="16"/>
        <w:szCs w:val="16"/>
        <w:lang w:val="de-DE"/>
      </w:rPr>
      <w:t>.</w:t>
    </w:r>
    <w:r w:rsidR="000B049E">
      <w:rPr>
        <w:i/>
        <w:sz w:val="16"/>
        <w:szCs w:val="16"/>
        <w:lang w:val="de-DE"/>
      </w:rPr>
      <w:t>02</w:t>
    </w:r>
    <w:r w:rsidRPr="003B1B62">
      <w:rPr>
        <w:i/>
        <w:sz w:val="16"/>
        <w:szCs w:val="16"/>
        <w:lang w:val="de-DE"/>
      </w:rPr>
      <w:t>.202</w:t>
    </w:r>
    <w:r w:rsidR="000B049E">
      <w:rPr>
        <w:i/>
        <w:sz w:val="16"/>
        <w:szCs w:val="16"/>
        <w:lang w:val="de-DE"/>
      </w:rPr>
      <w:t>1</w:t>
    </w:r>
    <w:r w:rsidRPr="003B1B62">
      <w:rPr>
        <w:i/>
        <w:sz w:val="16"/>
        <w:szCs w:val="16"/>
        <w:lang w:val="de-DE"/>
      </w:rPr>
      <w:t>, V</w:t>
    </w:r>
    <w:r w:rsidR="000B049E">
      <w:rPr>
        <w:i/>
        <w:sz w:val="16"/>
        <w:szCs w:val="16"/>
        <w:lang w:val="de-DE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1D8" w:rsidRDefault="00FA21D8" w:rsidP="005C72BA">
      <w:pPr>
        <w:spacing w:after="0" w:line="240" w:lineRule="auto"/>
      </w:pPr>
      <w:r>
        <w:separator/>
      </w:r>
    </w:p>
  </w:footnote>
  <w:footnote w:type="continuationSeparator" w:id="0">
    <w:p w:rsidR="00FA21D8" w:rsidRDefault="00FA21D8" w:rsidP="005C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BA" w:rsidRPr="007C3E3E" w:rsidRDefault="00392AAD">
    <w:pPr>
      <w:pStyle w:val="Kopfzeile"/>
      <w:rPr>
        <w:rFonts w:ascii="Roboto" w:hAnsi="Roboto"/>
        <w:b/>
        <w:sz w:val="32"/>
        <w:szCs w:val="32"/>
        <w:lang w:val="de-DE"/>
      </w:rPr>
    </w:pPr>
    <w:r w:rsidRPr="007C3E3E">
      <w:rPr>
        <w:rFonts w:ascii="Roboto" w:hAnsi="Roboto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4D6AF5F" wp14:editId="4435C050">
          <wp:simplePos x="0" y="0"/>
          <wp:positionH relativeFrom="column">
            <wp:posOffset>8491220</wp:posOffset>
          </wp:positionH>
          <wp:positionV relativeFrom="paragraph">
            <wp:posOffset>-379730</wp:posOffset>
          </wp:positionV>
          <wp:extent cx="687705" cy="781050"/>
          <wp:effectExtent l="0" t="0" r="0" b="0"/>
          <wp:wrapTight wrapText="bothSides">
            <wp:wrapPolygon edited="0">
              <wp:start x="0" y="0"/>
              <wp:lineTo x="0" y="21073"/>
              <wp:lineTo x="20942" y="21073"/>
              <wp:lineTo x="2094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A14" w:rsidRPr="007C3E3E">
      <w:rPr>
        <w:rFonts w:ascii="Roboto" w:hAnsi="Roboto"/>
        <w:b/>
        <w:sz w:val="32"/>
        <w:szCs w:val="32"/>
        <w:lang w:val="de-DE"/>
      </w:rPr>
      <w:t xml:space="preserve">Prozessschritte </w:t>
    </w:r>
    <w:r w:rsidRPr="007C3E3E">
      <w:rPr>
        <w:rFonts w:ascii="Roboto" w:hAnsi="Roboto"/>
        <w:b/>
        <w:sz w:val="32"/>
        <w:szCs w:val="32"/>
        <w:lang w:val="de-DE"/>
      </w:rPr>
      <w:t xml:space="preserve">für </w:t>
    </w:r>
    <w:r w:rsidR="005E1A14" w:rsidRPr="007C3E3E">
      <w:rPr>
        <w:rFonts w:ascii="Roboto" w:hAnsi="Roboto"/>
        <w:b/>
        <w:sz w:val="32"/>
        <w:szCs w:val="32"/>
        <w:lang w:val="de-DE"/>
      </w:rPr>
      <w:t>Bachelorarbeit</w:t>
    </w:r>
    <w:r w:rsidRPr="007C3E3E">
      <w:rPr>
        <w:rFonts w:ascii="Roboto" w:hAnsi="Roboto"/>
        <w:b/>
        <w:sz w:val="32"/>
        <w:szCs w:val="32"/>
        <w:lang w:val="de-DE"/>
      </w:rPr>
      <w:t>en im Ausmaß von 5 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71420"/>
    <w:multiLevelType w:val="hybridMultilevel"/>
    <w:tmpl w:val="06F06720"/>
    <w:lvl w:ilvl="0" w:tplc="6CC2D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zG5xDpyuE4jc7pXbu3mnVsmmof1XfxiDcDKtlnRAkJuTWcBoMUwJf9r9dhcR42P2XqIslkTNJOpqdzhyFBW5Cw==" w:salt="S7tBlyt+aGey+EGEfO9oFg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BA"/>
    <w:rsid w:val="000856E6"/>
    <w:rsid w:val="000B049E"/>
    <w:rsid w:val="000E281F"/>
    <w:rsid w:val="000F3D75"/>
    <w:rsid w:val="0013280F"/>
    <w:rsid w:val="001C0549"/>
    <w:rsid w:val="00241A84"/>
    <w:rsid w:val="00356557"/>
    <w:rsid w:val="003619C7"/>
    <w:rsid w:val="003826DA"/>
    <w:rsid w:val="00392AAD"/>
    <w:rsid w:val="003B1B62"/>
    <w:rsid w:val="003B250F"/>
    <w:rsid w:val="003E528E"/>
    <w:rsid w:val="004031BE"/>
    <w:rsid w:val="004D1CD0"/>
    <w:rsid w:val="00552FA1"/>
    <w:rsid w:val="005646E5"/>
    <w:rsid w:val="005711BE"/>
    <w:rsid w:val="005726E4"/>
    <w:rsid w:val="00584BDD"/>
    <w:rsid w:val="005B4098"/>
    <w:rsid w:val="005C72BA"/>
    <w:rsid w:val="005D5B64"/>
    <w:rsid w:val="005E1A14"/>
    <w:rsid w:val="005F430C"/>
    <w:rsid w:val="006573B8"/>
    <w:rsid w:val="006D0698"/>
    <w:rsid w:val="006D2006"/>
    <w:rsid w:val="007031AE"/>
    <w:rsid w:val="007620BD"/>
    <w:rsid w:val="00766EC0"/>
    <w:rsid w:val="007A2CA0"/>
    <w:rsid w:val="007C3E3E"/>
    <w:rsid w:val="00816FCE"/>
    <w:rsid w:val="008258A4"/>
    <w:rsid w:val="008F1309"/>
    <w:rsid w:val="009456EC"/>
    <w:rsid w:val="00952D0C"/>
    <w:rsid w:val="009B77D5"/>
    <w:rsid w:val="009C5A96"/>
    <w:rsid w:val="009E1BF9"/>
    <w:rsid w:val="009F0A4A"/>
    <w:rsid w:val="009F508C"/>
    <w:rsid w:val="00A026F0"/>
    <w:rsid w:val="00A051CC"/>
    <w:rsid w:val="00A12FA9"/>
    <w:rsid w:val="00A17345"/>
    <w:rsid w:val="00A57EE7"/>
    <w:rsid w:val="00A92CC3"/>
    <w:rsid w:val="00AC5F7D"/>
    <w:rsid w:val="00AD5F73"/>
    <w:rsid w:val="00AF67DE"/>
    <w:rsid w:val="00BB56B3"/>
    <w:rsid w:val="00C512E5"/>
    <w:rsid w:val="00C639DA"/>
    <w:rsid w:val="00C7351E"/>
    <w:rsid w:val="00CD5A0A"/>
    <w:rsid w:val="00CE06C4"/>
    <w:rsid w:val="00CF2945"/>
    <w:rsid w:val="00D32979"/>
    <w:rsid w:val="00D354BD"/>
    <w:rsid w:val="00D80B1A"/>
    <w:rsid w:val="00D8140E"/>
    <w:rsid w:val="00DB4062"/>
    <w:rsid w:val="00DC0BF9"/>
    <w:rsid w:val="00E05AF2"/>
    <w:rsid w:val="00E10483"/>
    <w:rsid w:val="00E47A70"/>
    <w:rsid w:val="00E71E49"/>
    <w:rsid w:val="00E8185C"/>
    <w:rsid w:val="00EC1F11"/>
    <w:rsid w:val="00EF1888"/>
    <w:rsid w:val="00F1112D"/>
    <w:rsid w:val="00F334A2"/>
    <w:rsid w:val="00F94412"/>
    <w:rsid w:val="00FA21D8"/>
    <w:rsid w:val="00FC2161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8E10A9"/>
  <w15:chartTrackingRefBased/>
  <w15:docId w15:val="{A0EA16ED-C2B5-483E-9778-54A1484E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2BA"/>
  </w:style>
  <w:style w:type="paragraph" w:styleId="Fuzeile">
    <w:name w:val="footer"/>
    <w:basedOn w:val="Standard"/>
    <w:link w:val="FuzeileZchn"/>
    <w:uiPriority w:val="99"/>
    <w:unhideWhenUsed/>
    <w:rsid w:val="005C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2BA"/>
  </w:style>
  <w:style w:type="character" w:styleId="Hyperlink">
    <w:name w:val="Hyperlink"/>
    <w:basedOn w:val="Absatz-Standardschriftart"/>
    <w:uiPriority w:val="99"/>
    <w:unhideWhenUsed/>
    <w:rsid w:val="006D069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FC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E281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92A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85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EA6A93-7F8A-41E7-92BF-FB9ACA7B8841}" type="doc">
      <dgm:prSet loTypeId="urn:microsoft.com/office/officeart/2005/8/layout/process5" loCatId="process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985C85CD-08EA-4F5B-AB1D-723ABBD280B1}">
      <dgm:prSet phldrT="[Text]" custT="1"/>
      <dgm:spPr/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wählen Betreuer/in (im Rahmen einer LV) und unterzeichnen  gemeinsam die Betreuungsvereinbarung</a:t>
          </a:r>
          <a:r>
            <a:rPr lang="de-DE" sz="7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</a:p>
      </dgm:t>
    </dgm:pt>
    <dgm:pt modelId="{E8E49BE7-7D17-4A1B-A8F0-C1754490844F}" type="parTrans" cxnId="{6F86CBF6-CDF4-4291-9D75-0318F0A84ECD}">
      <dgm:prSet/>
      <dgm:spPr/>
      <dgm:t>
        <a:bodyPr/>
        <a:lstStyle/>
        <a:p>
          <a:endParaRPr lang="de-DE" sz="700">
            <a:solidFill>
              <a:sysClr val="windowText" lastClr="000000"/>
            </a:solidFill>
          </a:endParaRPr>
        </a:p>
      </dgm:t>
    </dgm:pt>
    <dgm:pt modelId="{EA4EF4B7-D215-4888-A292-5079E1069782}" type="sibTrans" cxnId="{6F86CBF6-CDF4-4291-9D75-0318F0A84ECD}">
      <dgm:prSet custT="1"/>
      <dgm:spPr/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80B3F124-7D42-46B2-B081-3FFF5CDC5EAE}">
      <dgm:prSet phldrT="[Text]" custT="1"/>
      <dgm:spPr>
        <a:solidFill>
          <a:schemeClr val="accent2"/>
        </a:solidFill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laden die Betreuungsvereinbarung im Studierendenakt hoch</a:t>
          </a:r>
          <a:r>
            <a:rPr lang="de-DE" sz="7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;</a:t>
          </a:r>
        </a:p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informieren die Studienabteilung per Mail </a:t>
          </a:r>
          <a:r>
            <a:rPr lang="de-DE" sz="700" baseline="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(</a:t>
          </a:r>
          <a:r>
            <a:rPr lang="en-US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studienabteilung@phst.at) </a:t>
          </a:r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darüber und schicken den erforderlichen Nachweis</a:t>
          </a:r>
          <a:r>
            <a:rPr lang="de-DE" sz="7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2</a:t>
          </a:r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 </a:t>
          </a:r>
          <a:r>
            <a:rPr lang="de-DE" sz="700" baseline="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mit </a:t>
          </a:r>
          <a:endParaRPr lang="de-DE" sz="700" baseline="300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2B39F06B-2655-419F-B5C4-CC3B18B64B73}" type="parTrans" cxnId="{14734EF5-DE6D-44E0-885D-E797CB8343D4}">
      <dgm:prSet/>
      <dgm:spPr/>
      <dgm:t>
        <a:bodyPr/>
        <a:lstStyle/>
        <a:p>
          <a:endParaRPr lang="de-DE" sz="700">
            <a:solidFill>
              <a:sysClr val="windowText" lastClr="000000"/>
            </a:solidFill>
          </a:endParaRPr>
        </a:p>
      </dgm:t>
    </dgm:pt>
    <dgm:pt modelId="{06BD4BC7-49F9-4238-9CC9-B0413B919C4A}" type="sibTrans" cxnId="{14734EF5-DE6D-44E0-885D-E797CB8343D4}">
      <dgm:prSet custT="1"/>
      <dgm:spPr>
        <a:gradFill flip="none" rotWithShape="1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66911679-13F8-4AD3-8161-6A866A201A93}">
      <dgm:prSet phldrT="[Text]" custT="1"/>
      <dgm:spPr>
        <a:solidFill>
          <a:srgbClr val="0070C0"/>
        </a:solidFill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Studienabteilung bestätigt den Upload der Betreuungsvereinbarung im Studierendenakt und schickt diese an das jew. Institut</a:t>
          </a:r>
        </a:p>
      </dgm:t>
    </dgm:pt>
    <dgm:pt modelId="{48B5C8E7-669A-4A83-B5CA-081B8B0A7913}" type="parTrans" cxnId="{06C9024D-2291-47DD-9EB4-7EFFFF67FF62}">
      <dgm:prSet/>
      <dgm:spPr/>
      <dgm:t>
        <a:bodyPr/>
        <a:lstStyle/>
        <a:p>
          <a:endParaRPr lang="de-DE" sz="700">
            <a:solidFill>
              <a:sysClr val="windowText" lastClr="000000"/>
            </a:solidFill>
          </a:endParaRPr>
        </a:p>
      </dgm:t>
    </dgm:pt>
    <dgm:pt modelId="{464DB46D-76D6-47CD-9974-AFCCE9FAF964}" type="sibTrans" cxnId="{06C9024D-2291-47DD-9EB4-7EFFFF67FF62}">
      <dgm:prSet custT="1"/>
      <dgm:spPr>
        <a:gradFill flip="none" rotWithShape="0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</dgm:spPr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1F945E9B-4637-4124-AEB0-2CCB0E56EE92}">
      <dgm:prSet phldrT="[Text]" custT="1"/>
      <dgm:spPr>
        <a:solidFill>
          <a:schemeClr val="accent6"/>
        </a:solidFill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Institutsleitung genehmigt das Thema oder lehnt dieses mit Begründung ab.</a:t>
          </a:r>
        </a:p>
        <a:p>
          <a:r>
            <a:rPr lang="de-AT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Institut schickt die (nicht) genehmigte Betreuungsvereinbarung an Betreuer/in und Studierende sowie im Cc an studienabteilung@phst.at</a:t>
          </a:r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3DEB6AAB-CBEB-440F-9EDE-99113CFEA8F8}" type="parTrans" cxnId="{7E14C644-5F5B-4177-91E6-AA27A1264E72}">
      <dgm:prSet/>
      <dgm:spPr/>
      <dgm:t>
        <a:bodyPr/>
        <a:lstStyle/>
        <a:p>
          <a:endParaRPr lang="de-DE" sz="700">
            <a:solidFill>
              <a:sysClr val="windowText" lastClr="000000"/>
            </a:solidFill>
          </a:endParaRPr>
        </a:p>
      </dgm:t>
    </dgm:pt>
    <dgm:pt modelId="{B34D2475-B313-4BB7-9646-9B49BC3907F0}" type="sibTrans" cxnId="{7E14C644-5F5B-4177-91E6-AA27A1264E72}">
      <dgm:prSet custT="1"/>
      <dgm:spPr>
        <a:gradFill flip="none" rotWithShape="0">
          <a:gsLst>
            <a:gs pos="0">
              <a:schemeClr val="accent6">
                <a:lumMod val="40000"/>
                <a:lumOff val="60000"/>
              </a:schemeClr>
            </a:gs>
            <a:gs pos="46000">
              <a:schemeClr val="accent6">
                <a:lumMod val="95000"/>
                <a:lumOff val="5000"/>
              </a:schemeClr>
            </a:gs>
            <a:gs pos="100000">
              <a:schemeClr val="accent6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</dgm:spPr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40CECD21-E2C5-4600-914C-4FB1543B2B2F}">
      <dgm:prSet custT="1"/>
      <dgm:spPr/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verfassen die Bachelorarbeit nach Genehmigung des Themas</a:t>
          </a:r>
        </a:p>
      </dgm:t>
    </dgm:pt>
    <dgm:pt modelId="{4AE6D7AD-52C5-4CBE-873F-400E9F2DE5C6}" type="parTrans" cxnId="{C26CC4B1-77C7-469A-8F1D-5B160E0FEC93}">
      <dgm:prSet/>
      <dgm:spPr/>
      <dgm:t>
        <a:bodyPr/>
        <a:lstStyle/>
        <a:p>
          <a:endParaRPr lang="de-DE" sz="700">
            <a:solidFill>
              <a:sysClr val="windowText" lastClr="000000"/>
            </a:solidFill>
          </a:endParaRPr>
        </a:p>
      </dgm:t>
    </dgm:pt>
    <dgm:pt modelId="{BC068B27-099F-4EB5-B92A-D62ED9890192}" type="sibTrans" cxnId="{C26CC4B1-77C7-469A-8F1D-5B160E0FEC93}">
      <dgm:prSet custT="1"/>
      <dgm:spPr/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D24113A7-0D73-4ABA-BFFF-E3DCADF85B09}">
      <dgm:prSet custT="1"/>
      <dgm:spPr>
        <a:solidFill>
          <a:schemeClr val="accent2"/>
        </a:solidFill>
        <a:ln w="76200"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reichen die fertige Bachelorarbeit in gedruckter und elektronischer Form (digital signierte pdf-Datei</a:t>
          </a:r>
          <a:r>
            <a:rPr lang="de-DE" sz="7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) bei dem/der Betreuer/in ein</a:t>
          </a:r>
        </a:p>
      </dgm:t>
    </dgm:pt>
    <dgm:pt modelId="{3C6FB3AB-1B84-40C6-8245-AFAE513C4925}" type="parTrans" cxnId="{1F6CF72F-5BC0-41E7-822F-F425C4CE259F}">
      <dgm:prSet/>
      <dgm:spPr/>
      <dgm:t>
        <a:bodyPr/>
        <a:lstStyle/>
        <a:p>
          <a:endParaRPr lang="de-DE" sz="700">
            <a:solidFill>
              <a:sysClr val="windowText" lastClr="000000"/>
            </a:solidFill>
          </a:endParaRPr>
        </a:p>
      </dgm:t>
    </dgm:pt>
    <dgm:pt modelId="{AC32CF87-AB12-46E9-8D99-9F70DE0D6CAC}" type="sibTrans" cxnId="{1F6CF72F-5BC0-41E7-822F-F425C4CE259F}">
      <dgm:prSet custT="1"/>
      <dgm:spPr>
        <a:gradFill flip="none" rotWithShape="0">
          <a:gsLst>
            <a:gs pos="0">
              <a:schemeClr val="accent2">
                <a:lumMod val="40000"/>
                <a:lumOff val="60000"/>
              </a:schemeClr>
            </a:gs>
            <a:gs pos="46000">
              <a:schemeClr val="accent2">
                <a:lumMod val="95000"/>
                <a:lumOff val="5000"/>
              </a:schemeClr>
            </a:gs>
            <a:gs pos="100000">
              <a:schemeClr val="accent2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</dgm:spPr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E4BBF4F2-F3AB-43D1-BF7E-23B212903AF3}">
      <dgm:prSet custT="1"/>
      <dgm:spPr>
        <a:solidFill>
          <a:schemeClr val="accent2"/>
        </a:solidFill>
        <a:ln w="76200">
          <a:solidFill>
            <a:srgbClr val="0070C0"/>
          </a:solidFill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laden gleichzeitig die idente Bachelorarbeit im Studierendenakt</a:t>
          </a:r>
          <a:r>
            <a:rPr lang="de-DE" sz="7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 in PH-Online hoch (digital signierte pdf-Datei</a:t>
          </a:r>
          <a:r>
            <a:rPr lang="de-DE" sz="7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4</a:t>
          </a:r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) und informieren die Studienabteilung darüber per Mail</a:t>
          </a:r>
        </a:p>
      </dgm:t>
    </dgm:pt>
    <dgm:pt modelId="{823621D0-206A-49CD-B5E9-B9DFFEC48CB8}" type="parTrans" cxnId="{90920D3D-DC99-4DB9-82A0-B7FBC69516E4}">
      <dgm:prSet/>
      <dgm:spPr/>
      <dgm:t>
        <a:bodyPr/>
        <a:lstStyle/>
        <a:p>
          <a:endParaRPr lang="de-DE" sz="700">
            <a:solidFill>
              <a:sysClr val="windowText" lastClr="000000"/>
            </a:solidFill>
          </a:endParaRPr>
        </a:p>
      </dgm:t>
    </dgm:pt>
    <dgm:pt modelId="{6EA4640D-41C3-440D-98A6-61B1C84BB3EC}" type="sibTrans" cxnId="{90920D3D-DC99-4DB9-82A0-B7FBC69516E4}">
      <dgm:prSet custT="1"/>
      <dgm:spPr>
        <a:gradFill flip="none" rotWithShape="0">
          <a:gsLst>
            <a:gs pos="0">
              <a:schemeClr val="accent2">
                <a:lumMod val="40000"/>
                <a:lumOff val="60000"/>
              </a:schemeClr>
            </a:gs>
            <a:gs pos="46000">
              <a:schemeClr val="accent2">
                <a:lumMod val="95000"/>
                <a:lumOff val="5000"/>
              </a:schemeClr>
            </a:gs>
            <a:gs pos="100000">
              <a:schemeClr val="accent2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</dgm:spPr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5A746640-9507-4A90-915B-18B62156EF64}">
      <dgm:prSet custT="1"/>
      <dgm:spPr>
        <a:solidFill>
          <a:schemeClr val="bg1">
            <a:lumMod val="65000"/>
          </a:schemeClr>
        </a:solidFill>
        <a:ln w="76200">
          <a:solidFill>
            <a:srgbClr val="0070C0"/>
          </a:solidFill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Studienabteilung schickt Beurteilungsformular per Mail an Betreuer/in.</a:t>
          </a:r>
        </a:p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Betreuer/in begutachtet innerhalb von 4 Wochen die vorliegende Bachelorarbeit und füllt das Beurteilungsformular nach durchgeführter Plagiatsprüfung</a:t>
          </a:r>
          <a:r>
            <a:rPr lang="de-DE" sz="7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 aus </a:t>
          </a:r>
        </a:p>
      </dgm:t>
    </dgm:pt>
    <dgm:pt modelId="{F77223B1-4285-4EEA-84F2-2F7509C2B6D2}" type="parTrans" cxnId="{A8D69BEC-C295-4A15-8CA2-BC3835DB5C56}">
      <dgm:prSet/>
      <dgm:spPr/>
      <dgm:t>
        <a:bodyPr/>
        <a:lstStyle/>
        <a:p>
          <a:endParaRPr lang="de-DE" sz="700">
            <a:solidFill>
              <a:sysClr val="windowText" lastClr="000000"/>
            </a:solidFill>
          </a:endParaRPr>
        </a:p>
      </dgm:t>
    </dgm:pt>
    <dgm:pt modelId="{4999E539-9763-4FA6-864D-3EEBF76FADD0}" type="sibTrans" cxnId="{A8D69BEC-C295-4A15-8CA2-BC3835DB5C56}">
      <dgm:prSet custT="1"/>
      <dgm:spPr>
        <a:gradFill flip="none" rotWithShape="0">
          <a:gsLst>
            <a:gs pos="0">
              <a:schemeClr val="accent3">
                <a:lumMod val="40000"/>
                <a:lumOff val="60000"/>
              </a:schemeClr>
            </a:gs>
            <a:gs pos="46000">
              <a:schemeClr val="accent3">
                <a:lumMod val="95000"/>
                <a:lumOff val="5000"/>
              </a:schemeClr>
            </a:gs>
            <a:gs pos="100000">
              <a:schemeClr val="accent3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</dgm:spPr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34611352-2E93-41BA-8B99-176E29530EEB}">
      <dgm:prSet custT="1"/>
      <dgm:spPr>
        <a:solidFill>
          <a:schemeClr val="bg1">
            <a:lumMod val="65000"/>
          </a:schemeClr>
        </a:solidFill>
        <a:ln w="76200">
          <a:solidFill>
            <a:srgbClr val="0070C0"/>
          </a:solidFill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Betreuer/in übermittelt das ausgefüllte Beurteilungsformular umgehend an studienabteilung@phst.at</a:t>
          </a:r>
        </a:p>
      </dgm:t>
    </dgm:pt>
    <dgm:pt modelId="{977D8C1D-4845-4A3B-B5F8-541ACCF85D2C}" type="parTrans" cxnId="{F8C9D50B-125A-47AF-B972-DF5C19FB8D84}">
      <dgm:prSet/>
      <dgm:spPr/>
      <dgm:t>
        <a:bodyPr/>
        <a:lstStyle/>
        <a:p>
          <a:endParaRPr lang="de-DE" sz="700">
            <a:solidFill>
              <a:sysClr val="windowText" lastClr="000000"/>
            </a:solidFill>
          </a:endParaRPr>
        </a:p>
      </dgm:t>
    </dgm:pt>
    <dgm:pt modelId="{EACAACFF-B051-48D9-8C3E-0A8949375B26}" type="sibTrans" cxnId="{F8C9D50B-125A-47AF-B972-DF5C19FB8D84}">
      <dgm:prSet custT="1"/>
      <dgm:spPr>
        <a:gradFill flip="none" rotWithShape="0">
          <a:gsLst>
            <a:gs pos="0">
              <a:schemeClr val="accent3">
                <a:lumMod val="40000"/>
                <a:lumOff val="60000"/>
              </a:schemeClr>
            </a:gs>
            <a:gs pos="46000">
              <a:schemeClr val="accent3">
                <a:lumMod val="95000"/>
                <a:lumOff val="5000"/>
              </a:schemeClr>
            </a:gs>
            <a:gs pos="100000">
              <a:schemeClr val="accent3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</dgm:spPr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FA920B77-35AB-4D4E-B73D-B92FDC4A83BD}">
      <dgm:prSet custT="1"/>
      <dgm:spPr>
        <a:solidFill>
          <a:srgbClr val="0070C0"/>
        </a:solidFill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Studienabteilung verarbeitet die Beurteilung elektronisch in PH-Online</a:t>
          </a:r>
        </a:p>
      </dgm:t>
    </dgm:pt>
    <dgm:pt modelId="{E2155E32-F6C2-4C10-890C-D7F5030602C9}" type="parTrans" cxnId="{DC593DA5-321B-4F21-B6FD-E7506E98B5FF}">
      <dgm:prSet/>
      <dgm:spPr/>
      <dgm:t>
        <a:bodyPr/>
        <a:lstStyle/>
        <a:p>
          <a:endParaRPr lang="de-DE" sz="700">
            <a:solidFill>
              <a:sysClr val="windowText" lastClr="000000"/>
            </a:solidFill>
          </a:endParaRPr>
        </a:p>
      </dgm:t>
    </dgm:pt>
    <dgm:pt modelId="{723FB43E-FBEF-40DE-B7F5-448EF5F69F6B}" type="sibTrans" cxnId="{DC593DA5-321B-4F21-B6FD-E7506E98B5FF}">
      <dgm:prSet custT="1"/>
      <dgm:spPr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</dgm:spPr>
      <dgm:t>
        <a:bodyPr/>
        <a:lstStyle/>
        <a:p>
          <a:endParaRPr lang="de-DE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D6113D9B-7047-454D-BC9F-92C8EC0BB632}">
      <dgm:prSet custT="1"/>
      <dgm:spPr>
        <a:solidFill>
          <a:srgbClr val="0070C0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erhalten nach der Verarbeitung automatisch eine Mail mit der Beurteilung</a:t>
          </a:r>
        </a:p>
        <a:p>
          <a:r>
            <a:rPr lang="de-DE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(Ausdruck des Leistungsnachweises durch Studierende in Applikation Teilnahmebestätigung/Zeugnis)</a:t>
          </a:r>
        </a:p>
      </dgm:t>
    </dgm:pt>
    <dgm:pt modelId="{4025C12F-FF21-4B82-B9DF-B0FA0AA124B7}" type="parTrans" cxnId="{BE43883B-8FB1-43C9-89B9-F9FEFC199496}">
      <dgm:prSet/>
      <dgm:spPr/>
      <dgm:t>
        <a:bodyPr/>
        <a:lstStyle/>
        <a:p>
          <a:endParaRPr lang="de-DE" sz="700">
            <a:solidFill>
              <a:sysClr val="windowText" lastClr="000000"/>
            </a:solidFill>
          </a:endParaRPr>
        </a:p>
      </dgm:t>
    </dgm:pt>
    <dgm:pt modelId="{03DC5855-B73C-4161-91F4-93CDEFE2B443}" type="sibTrans" cxnId="{BE43883B-8FB1-43C9-89B9-F9FEFC199496}">
      <dgm:prSet/>
      <dgm:spPr/>
      <dgm:t>
        <a:bodyPr/>
        <a:lstStyle/>
        <a:p>
          <a:endParaRPr lang="de-DE" sz="700">
            <a:solidFill>
              <a:sysClr val="windowText" lastClr="000000"/>
            </a:solidFill>
          </a:endParaRPr>
        </a:p>
      </dgm:t>
    </dgm:pt>
    <dgm:pt modelId="{CF70BEF9-EB83-4E80-9F4F-5E3C51E09CF0}">
      <dgm:prSet custT="1"/>
      <dgm:spPr>
        <a:solidFill>
          <a:srgbClr val="0070C0"/>
        </a:solidFill>
      </dgm:spPr>
      <dgm:t>
        <a:bodyPr/>
        <a:lstStyle/>
        <a:p>
          <a:r>
            <a:rPr lang="de-AT" sz="7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Nach Genehmigung des Themas verarbeitet die Studienabteilung dieses elektronisch in PH-Online</a:t>
          </a:r>
        </a:p>
      </dgm:t>
    </dgm:pt>
    <dgm:pt modelId="{8ACA2B02-501B-4305-A9F5-BC44B4FB89DC}" type="parTrans" cxnId="{F0892644-D00A-46C4-97E7-2475199F4392}">
      <dgm:prSet/>
      <dgm:spPr/>
      <dgm:t>
        <a:bodyPr/>
        <a:lstStyle/>
        <a:p>
          <a:endParaRPr lang="de-AT" sz="700">
            <a:solidFill>
              <a:sysClr val="windowText" lastClr="000000"/>
            </a:solidFill>
          </a:endParaRPr>
        </a:p>
      </dgm:t>
    </dgm:pt>
    <dgm:pt modelId="{32771644-4010-45AF-B5A2-1A30ADE59F63}" type="sibTrans" cxnId="{F0892644-D00A-46C4-97E7-2475199F4392}">
      <dgm:prSet custT="1"/>
      <dgm:spPr>
        <a:gradFill flip="none" rotWithShape="0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endParaRPr lang="de-AT" sz="7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gm:t>
    </dgm:pt>
    <dgm:pt modelId="{9F63D253-3854-44E4-B545-ADA27712BA3F}" type="pres">
      <dgm:prSet presAssocID="{E6EA6A93-7F8A-41E7-92BF-FB9ACA7B8841}" presName="diagram" presStyleCnt="0">
        <dgm:presLayoutVars>
          <dgm:dir/>
          <dgm:resizeHandles val="exact"/>
        </dgm:presLayoutVars>
      </dgm:prSet>
      <dgm:spPr/>
    </dgm:pt>
    <dgm:pt modelId="{C19F0098-F477-4407-82DC-2D1E404BF3B3}" type="pres">
      <dgm:prSet presAssocID="{985C85CD-08EA-4F5B-AB1D-723ABBD280B1}" presName="node" presStyleLbl="node1" presStyleIdx="0" presStyleCnt="12">
        <dgm:presLayoutVars>
          <dgm:bulletEnabled val="1"/>
        </dgm:presLayoutVars>
      </dgm:prSet>
      <dgm:spPr/>
    </dgm:pt>
    <dgm:pt modelId="{54E385A1-036E-4A5F-B821-105B6955B6E5}" type="pres">
      <dgm:prSet presAssocID="{EA4EF4B7-D215-4888-A292-5079E1069782}" presName="sibTrans" presStyleLbl="sibTrans2D1" presStyleIdx="0" presStyleCnt="11"/>
      <dgm:spPr/>
    </dgm:pt>
    <dgm:pt modelId="{4F1A6A8C-49BC-4D45-9AED-46E287BD7F83}" type="pres">
      <dgm:prSet presAssocID="{EA4EF4B7-D215-4888-A292-5079E1069782}" presName="connectorText" presStyleLbl="sibTrans2D1" presStyleIdx="0" presStyleCnt="11"/>
      <dgm:spPr/>
    </dgm:pt>
    <dgm:pt modelId="{67AAAEC8-0F9C-4B61-9E7C-739CBF489A10}" type="pres">
      <dgm:prSet presAssocID="{80B3F124-7D42-46B2-B081-3FFF5CDC5EAE}" presName="node" presStyleLbl="node1" presStyleIdx="1" presStyleCnt="12">
        <dgm:presLayoutVars>
          <dgm:bulletEnabled val="1"/>
        </dgm:presLayoutVars>
      </dgm:prSet>
      <dgm:spPr/>
    </dgm:pt>
    <dgm:pt modelId="{DD364E72-8A1C-4CA5-9A1A-C0BF14769CE0}" type="pres">
      <dgm:prSet presAssocID="{06BD4BC7-49F9-4238-9CC9-B0413B919C4A}" presName="sibTrans" presStyleLbl="sibTrans2D1" presStyleIdx="1" presStyleCnt="11"/>
      <dgm:spPr/>
    </dgm:pt>
    <dgm:pt modelId="{851352F9-A58F-4C20-AB46-06AD4DE6978D}" type="pres">
      <dgm:prSet presAssocID="{06BD4BC7-49F9-4238-9CC9-B0413B919C4A}" presName="connectorText" presStyleLbl="sibTrans2D1" presStyleIdx="1" presStyleCnt="11"/>
      <dgm:spPr/>
    </dgm:pt>
    <dgm:pt modelId="{18385F7F-FDD2-480A-B64B-57083A491F36}" type="pres">
      <dgm:prSet presAssocID="{66911679-13F8-4AD3-8161-6A866A201A93}" presName="node" presStyleLbl="node1" presStyleIdx="2" presStyleCnt="12">
        <dgm:presLayoutVars>
          <dgm:bulletEnabled val="1"/>
        </dgm:presLayoutVars>
      </dgm:prSet>
      <dgm:spPr/>
    </dgm:pt>
    <dgm:pt modelId="{290820C2-D946-40CD-864F-1887F4BE9C7B}" type="pres">
      <dgm:prSet presAssocID="{464DB46D-76D6-47CD-9974-AFCCE9FAF964}" presName="sibTrans" presStyleLbl="sibTrans2D1" presStyleIdx="2" presStyleCnt="11"/>
      <dgm:spPr/>
    </dgm:pt>
    <dgm:pt modelId="{1350AFD9-6141-44D7-9722-A02AFF4A5D64}" type="pres">
      <dgm:prSet presAssocID="{464DB46D-76D6-47CD-9974-AFCCE9FAF964}" presName="connectorText" presStyleLbl="sibTrans2D1" presStyleIdx="2" presStyleCnt="11"/>
      <dgm:spPr/>
    </dgm:pt>
    <dgm:pt modelId="{2DEF04F3-7EB4-4460-9CAF-73F5B12F5480}" type="pres">
      <dgm:prSet presAssocID="{1F945E9B-4637-4124-AEB0-2CCB0E56EE92}" presName="node" presStyleLbl="node1" presStyleIdx="3" presStyleCnt="12">
        <dgm:presLayoutVars>
          <dgm:bulletEnabled val="1"/>
        </dgm:presLayoutVars>
      </dgm:prSet>
      <dgm:spPr/>
    </dgm:pt>
    <dgm:pt modelId="{BFA4B999-4AA6-4CC4-827A-FFED27AE1B9E}" type="pres">
      <dgm:prSet presAssocID="{B34D2475-B313-4BB7-9646-9B49BC3907F0}" presName="sibTrans" presStyleLbl="sibTrans2D1" presStyleIdx="3" presStyleCnt="11"/>
      <dgm:spPr/>
    </dgm:pt>
    <dgm:pt modelId="{45890427-BF86-41F6-805D-1F73D3C3D858}" type="pres">
      <dgm:prSet presAssocID="{B34D2475-B313-4BB7-9646-9B49BC3907F0}" presName="connectorText" presStyleLbl="sibTrans2D1" presStyleIdx="3" presStyleCnt="11"/>
      <dgm:spPr/>
    </dgm:pt>
    <dgm:pt modelId="{34DC95A0-E0D6-4EF2-93E0-AA82C4737FC3}" type="pres">
      <dgm:prSet presAssocID="{CF70BEF9-EB83-4E80-9F4F-5E3C51E09CF0}" presName="node" presStyleLbl="node1" presStyleIdx="4" presStyleCnt="12">
        <dgm:presLayoutVars>
          <dgm:bulletEnabled val="1"/>
        </dgm:presLayoutVars>
      </dgm:prSet>
      <dgm:spPr/>
    </dgm:pt>
    <dgm:pt modelId="{844BD87F-2150-410A-A6A9-31906922DFB0}" type="pres">
      <dgm:prSet presAssocID="{32771644-4010-45AF-B5A2-1A30ADE59F63}" presName="sibTrans" presStyleLbl="sibTrans2D1" presStyleIdx="4" presStyleCnt="11"/>
      <dgm:spPr/>
    </dgm:pt>
    <dgm:pt modelId="{C4FE9897-750C-45F7-A898-8F87BB6F433D}" type="pres">
      <dgm:prSet presAssocID="{32771644-4010-45AF-B5A2-1A30ADE59F63}" presName="connectorText" presStyleLbl="sibTrans2D1" presStyleIdx="4" presStyleCnt="11"/>
      <dgm:spPr/>
    </dgm:pt>
    <dgm:pt modelId="{1433D576-2CD9-4766-994F-C6507AF7F6E3}" type="pres">
      <dgm:prSet presAssocID="{40CECD21-E2C5-4600-914C-4FB1543B2B2F}" presName="node" presStyleLbl="node1" presStyleIdx="5" presStyleCnt="12">
        <dgm:presLayoutVars>
          <dgm:bulletEnabled val="1"/>
        </dgm:presLayoutVars>
      </dgm:prSet>
      <dgm:spPr/>
    </dgm:pt>
    <dgm:pt modelId="{E596A75D-E7B4-44A0-916A-1AF07FD815FD}" type="pres">
      <dgm:prSet presAssocID="{BC068B27-099F-4EB5-B92A-D62ED9890192}" presName="sibTrans" presStyleLbl="sibTrans2D1" presStyleIdx="5" presStyleCnt="11"/>
      <dgm:spPr/>
    </dgm:pt>
    <dgm:pt modelId="{A8A51A17-CA43-481D-AAC6-C8FD7425D221}" type="pres">
      <dgm:prSet presAssocID="{BC068B27-099F-4EB5-B92A-D62ED9890192}" presName="connectorText" presStyleLbl="sibTrans2D1" presStyleIdx="5" presStyleCnt="11"/>
      <dgm:spPr/>
    </dgm:pt>
    <dgm:pt modelId="{CB387841-6B24-4A6A-9206-A7F2741801D3}" type="pres">
      <dgm:prSet presAssocID="{D24113A7-0D73-4ABA-BFFF-E3DCADF85B09}" presName="node" presStyleLbl="node1" presStyleIdx="6" presStyleCnt="12">
        <dgm:presLayoutVars>
          <dgm:bulletEnabled val="1"/>
        </dgm:presLayoutVars>
      </dgm:prSet>
      <dgm:spPr/>
    </dgm:pt>
    <dgm:pt modelId="{1B861C53-183D-4895-8FEE-FFADE46A5EEA}" type="pres">
      <dgm:prSet presAssocID="{AC32CF87-AB12-46E9-8D99-9F70DE0D6CAC}" presName="sibTrans" presStyleLbl="sibTrans2D1" presStyleIdx="6" presStyleCnt="11"/>
      <dgm:spPr/>
    </dgm:pt>
    <dgm:pt modelId="{184D3A71-727A-4508-82A7-692DFED2DC06}" type="pres">
      <dgm:prSet presAssocID="{AC32CF87-AB12-46E9-8D99-9F70DE0D6CAC}" presName="connectorText" presStyleLbl="sibTrans2D1" presStyleIdx="6" presStyleCnt="11"/>
      <dgm:spPr/>
    </dgm:pt>
    <dgm:pt modelId="{FB3447DF-2C06-457A-A940-38AD3F26991E}" type="pres">
      <dgm:prSet presAssocID="{E4BBF4F2-F3AB-43D1-BF7E-23B212903AF3}" presName="node" presStyleLbl="node1" presStyleIdx="7" presStyleCnt="12">
        <dgm:presLayoutVars>
          <dgm:bulletEnabled val="1"/>
        </dgm:presLayoutVars>
      </dgm:prSet>
      <dgm:spPr/>
    </dgm:pt>
    <dgm:pt modelId="{2DB0B5AE-C8CD-4DDB-84DB-700F7475DFF7}" type="pres">
      <dgm:prSet presAssocID="{6EA4640D-41C3-440D-98A6-61B1C84BB3EC}" presName="sibTrans" presStyleLbl="sibTrans2D1" presStyleIdx="7" presStyleCnt="11"/>
      <dgm:spPr/>
    </dgm:pt>
    <dgm:pt modelId="{A8786267-0926-4675-BF71-8704FE4ACA18}" type="pres">
      <dgm:prSet presAssocID="{6EA4640D-41C3-440D-98A6-61B1C84BB3EC}" presName="connectorText" presStyleLbl="sibTrans2D1" presStyleIdx="7" presStyleCnt="11"/>
      <dgm:spPr/>
    </dgm:pt>
    <dgm:pt modelId="{3B6F5BF1-8C2D-4154-8ED7-DEF41804A241}" type="pres">
      <dgm:prSet presAssocID="{5A746640-9507-4A90-915B-18B62156EF64}" presName="node" presStyleLbl="node1" presStyleIdx="8" presStyleCnt="12">
        <dgm:presLayoutVars>
          <dgm:bulletEnabled val="1"/>
        </dgm:presLayoutVars>
      </dgm:prSet>
      <dgm:spPr/>
    </dgm:pt>
    <dgm:pt modelId="{FF582EA1-BE5C-44E7-AC0A-BC398B69BC01}" type="pres">
      <dgm:prSet presAssocID="{4999E539-9763-4FA6-864D-3EEBF76FADD0}" presName="sibTrans" presStyleLbl="sibTrans2D1" presStyleIdx="8" presStyleCnt="11"/>
      <dgm:spPr/>
    </dgm:pt>
    <dgm:pt modelId="{56516DB8-CA79-4879-8EF7-29C541F34702}" type="pres">
      <dgm:prSet presAssocID="{4999E539-9763-4FA6-864D-3EEBF76FADD0}" presName="connectorText" presStyleLbl="sibTrans2D1" presStyleIdx="8" presStyleCnt="11"/>
      <dgm:spPr/>
    </dgm:pt>
    <dgm:pt modelId="{DD1E72FC-FD20-41E4-8A3E-951F90CC6087}" type="pres">
      <dgm:prSet presAssocID="{34611352-2E93-41BA-8B99-176E29530EEB}" presName="node" presStyleLbl="node1" presStyleIdx="9" presStyleCnt="12">
        <dgm:presLayoutVars>
          <dgm:bulletEnabled val="1"/>
        </dgm:presLayoutVars>
      </dgm:prSet>
      <dgm:spPr/>
    </dgm:pt>
    <dgm:pt modelId="{BA62A956-AE2A-40B1-9733-B2AB16608892}" type="pres">
      <dgm:prSet presAssocID="{EACAACFF-B051-48D9-8C3E-0A8949375B26}" presName="sibTrans" presStyleLbl="sibTrans2D1" presStyleIdx="9" presStyleCnt="11"/>
      <dgm:spPr/>
    </dgm:pt>
    <dgm:pt modelId="{C2E281F1-B82C-4781-B2D4-D38F3BB54168}" type="pres">
      <dgm:prSet presAssocID="{EACAACFF-B051-48D9-8C3E-0A8949375B26}" presName="connectorText" presStyleLbl="sibTrans2D1" presStyleIdx="9" presStyleCnt="11"/>
      <dgm:spPr/>
    </dgm:pt>
    <dgm:pt modelId="{41D71B7C-4A56-43BD-863A-5F5EDA48381C}" type="pres">
      <dgm:prSet presAssocID="{FA920B77-35AB-4D4E-B73D-B92FDC4A83BD}" presName="node" presStyleLbl="node1" presStyleIdx="10" presStyleCnt="12">
        <dgm:presLayoutVars>
          <dgm:bulletEnabled val="1"/>
        </dgm:presLayoutVars>
      </dgm:prSet>
      <dgm:spPr/>
    </dgm:pt>
    <dgm:pt modelId="{4722D5B7-0EA0-4E15-B415-EE0AED17D6EC}" type="pres">
      <dgm:prSet presAssocID="{723FB43E-FBEF-40DE-B7F5-448EF5F69F6B}" presName="sibTrans" presStyleLbl="sibTrans2D1" presStyleIdx="10" presStyleCnt="11"/>
      <dgm:spPr/>
    </dgm:pt>
    <dgm:pt modelId="{F909F88D-5BFD-4234-BD91-8A89D6D38E56}" type="pres">
      <dgm:prSet presAssocID="{723FB43E-FBEF-40DE-B7F5-448EF5F69F6B}" presName="connectorText" presStyleLbl="sibTrans2D1" presStyleIdx="10" presStyleCnt="11"/>
      <dgm:spPr/>
    </dgm:pt>
    <dgm:pt modelId="{6B828DC5-5720-4A91-969B-A10D1C6EA25D}" type="pres">
      <dgm:prSet presAssocID="{D6113D9B-7047-454D-BC9F-92C8EC0BB632}" presName="node" presStyleLbl="node1" presStyleIdx="11" presStyleCnt="12">
        <dgm:presLayoutVars>
          <dgm:bulletEnabled val="1"/>
        </dgm:presLayoutVars>
      </dgm:prSet>
      <dgm:spPr/>
    </dgm:pt>
  </dgm:ptLst>
  <dgm:cxnLst>
    <dgm:cxn modelId="{F8C9D50B-125A-47AF-B972-DF5C19FB8D84}" srcId="{E6EA6A93-7F8A-41E7-92BF-FB9ACA7B8841}" destId="{34611352-2E93-41BA-8B99-176E29530EEB}" srcOrd="9" destOrd="0" parTransId="{977D8C1D-4845-4A3B-B5F8-541ACCF85D2C}" sibTransId="{EACAACFF-B051-48D9-8C3E-0A8949375B26}"/>
    <dgm:cxn modelId="{4761460D-3752-4F17-86DF-930B55D7B157}" type="presOf" srcId="{D6113D9B-7047-454D-BC9F-92C8EC0BB632}" destId="{6B828DC5-5720-4A91-969B-A10D1C6EA25D}" srcOrd="0" destOrd="0" presId="urn:microsoft.com/office/officeart/2005/8/layout/process5"/>
    <dgm:cxn modelId="{131D060E-3017-4BF5-AB4D-68E9E0916C83}" type="presOf" srcId="{80B3F124-7D42-46B2-B081-3FFF5CDC5EAE}" destId="{67AAAEC8-0F9C-4B61-9E7C-739CBF489A10}" srcOrd="0" destOrd="0" presId="urn:microsoft.com/office/officeart/2005/8/layout/process5"/>
    <dgm:cxn modelId="{A73E2810-A516-435A-A207-B7AD6A6C86C3}" type="presOf" srcId="{EACAACFF-B051-48D9-8C3E-0A8949375B26}" destId="{BA62A956-AE2A-40B1-9733-B2AB16608892}" srcOrd="0" destOrd="0" presId="urn:microsoft.com/office/officeart/2005/8/layout/process5"/>
    <dgm:cxn modelId="{F8B82D1A-C19E-457F-9C0F-BC9CE89B8064}" type="presOf" srcId="{06BD4BC7-49F9-4238-9CC9-B0413B919C4A}" destId="{851352F9-A58F-4C20-AB46-06AD4DE6978D}" srcOrd="1" destOrd="0" presId="urn:microsoft.com/office/officeart/2005/8/layout/process5"/>
    <dgm:cxn modelId="{3A6F731D-10E9-4AC4-9297-E47AC06A9BD6}" type="presOf" srcId="{464DB46D-76D6-47CD-9974-AFCCE9FAF964}" destId="{290820C2-D946-40CD-864F-1887F4BE9C7B}" srcOrd="0" destOrd="0" presId="urn:microsoft.com/office/officeart/2005/8/layout/process5"/>
    <dgm:cxn modelId="{D62ABE1E-4BF7-4B32-BE24-0EC78E92C370}" type="presOf" srcId="{EA4EF4B7-D215-4888-A292-5079E1069782}" destId="{54E385A1-036E-4A5F-B821-105B6955B6E5}" srcOrd="0" destOrd="0" presId="urn:microsoft.com/office/officeart/2005/8/layout/process5"/>
    <dgm:cxn modelId="{D0F6881F-0FA0-49C1-80D8-8D75962020F4}" type="presOf" srcId="{4999E539-9763-4FA6-864D-3EEBF76FADD0}" destId="{FF582EA1-BE5C-44E7-AC0A-BC398B69BC01}" srcOrd="0" destOrd="0" presId="urn:microsoft.com/office/officeart/2005/8/layout/process5"/>
    <dgm:cxn modelId="{4D18DF25-F1CB-4129-B52E-3E8FC6386CF1}" type="presOf" srcId="{34611352-2E93-41BA-8B99-176E29530EEB}" destId="{DD1E72FC-FD20-41E4-8A3E-951F90CC6087}" srcOrd="0" destOrd="0" presId="urn:microsoft.com/office/officeart/2005/8/layout/process5"/>
    <dgm:cxn modelId="{C3D89D2A-7ADF-4C82-8BC1-E9054D3761ED}" type="presOf" srcId="{723FB43E-FBEF-40DE-B7F5-448EF5F69F6B}" destId="{4722D5B7-0EA0-4E15-B415-EE0AED17D6EC}" srcOrd="0" destOrd="0" presId="urn:microsoft.com/office/officeart/2005/8/layout/process5"/>
    <dgm:cxn modelId="{9CB0A32C-B6EE-4D55-A8C0-01DD2F6839D8}" type="presOf" srcId="{BC068B27-099F-4EB5-B92A-D62ED9890192}" destId="{E596A75D-E7B4-44A0-916A-1AF07FD815FD}" srcOrd="0" destOrd="0" presId="urn:microsoft.com/office/officeart/2005/8/layout/process5"/>
    <dgm:cxn modelId="{1F6CF72F-5BC0-41E7-822F-F425C4CE259F}" srcId="{E6EA6A93-7F8A-41E7-92BF-FB9ACA7B8841}" destId="{D24113A7-0D73-4ABA-BFFF-E3DCADF85B09}" srcOrd="6" destOrd="0" parTransId="{3C6FB3AB-1B84-40C6-8245-AFAE513C4925}" sibTransId="{AC32CF87-AB12-46E9-8D99-9F70DE0D6CAC}"/>
    <dgm:cxn modelId="{14815938-9BF0-42A2-B9BE-4BE283BF2D67}" type="presOf" srcId="{66911679-13F8-4AD3-8161-6A866A201A93}" destId="{18385F7F-FDD2-480A-B64B-57083A491F36}" srcOrd="0" destOrd="0" presId="urn:microsoft.com/office/officeart/2005/8/layout/process5"/>
    <dgm:cxn modelId="{668C853B-C792-48F7-87E2-FA9889C68958}" type="presOf" srcId="{B34D2475-B313-4BB7-9646-9B49BC3907F0}" destId="{BFA4B999-4AA6-4CC4-827A-FFED27AE1B9E}" srcOrd="0" destOrd="0" presId="urn:microsoft.com/office/officeart/2005/8/layout/process5"/>
    <dgm:cxn modelId="{BE43883B-8FB1-43C9-89B9-F9FEFC199496}" srcId="{E6EA6A93-7F8A-41E7-92BF-FB9ACA7B8841}" destId="{D6113D9B-7047-454D-BC9F-92C8EC0BB632}" srcOrd="11" destOrd="0" parTransId="{4025C12F-FF21-4B82-B9DF-B0FA0AA124B7}" sibTransId="{03DC5855-B73C-4161-91F4-93CDEFE2B443}"/>
    <dgm:cxn modelId="{90920D3D-DC99-4DB9-82A0-B7FBC69516E4}" srcId="{E6EA6A93-7F8A-41E7-92BF-FB9ACA7B8841}" destId="{E4BBF4F2-F3AB-43D1-BF7E-23B212903AF3}" srcOrd="7" destOrd="0" parTransId="{823621D0-206A-49CD-B5E9-B9DFFEC48CB8}" sibTransId="{6EA4640D-41C3-440D-98A6-61B1C84BB3EC}"/>
    <dgm:cxn modelId="{EDB40140-5883-4190-B045-1ADA66D92B90}" type="presOf" srcId="{B34D2475-B313-4BB7-9646-9B49BC3907F0}" destId="{45890427-BF86-41F6-805D-1F73D3C3D858}" srcOrd="1" destOrd="0" presId="urn:microsoft.com/office/officeart/2005/8/layout/process5"/>
    <dgm:cxn modelId="{9333C85B-98A5-4165-BC4B-8E09A1C51EB9}" type="presOf" srcId="{464DB46D-76D6-47CD-9974-AFCCE9FAF964}" destId="{1350AFD9-6141-44D7-9722-A02AFF4A5D64}" srcOrd="1" destOrd="0" presId="urn:microsoft.com/office/officeart/2005/8/layout/process5"/>
    <dgm:cxn modelId="{F0892644-D00A-46C4-97E7-2475199F4392}" srcId="{E6EA6A93-7F8A-41E7-92BF-FB9ACA7B8841}" destId="{CF70BEF9-EB83-4E80-9F4F-5E3C51E09CF0}" srcOrd="4" destOrd="0" parTransId="{8ACA2B02-501B-4305-A9F5-BC44B4FB89DC}" sibTransId="{32771644-4010-45AF-B5A2-1A30ADE59F63}"/>
    <dgm:cxn modelId="{7E14C644-5F5B-4177-91E6-AA27A1264E72}" srcId="{E6EA6A93-7F8A-41E7-92BF-FB9ACA7B8841}" destId="{1F945E9B-4637-4124-AEB0-2CCB0E56EE92}" srcOrd="3" destOrd="0" parTransId="{3DEB6AAB-CBEB-440F-9EDE-99113CFEA8F8}" sibTransId="{B34D2475-B313-4BB7-9646-9B49BC3907F0}"/>
    <dgm:cxn modelId="{49A69745-FED0-40EF-B60B-46D05B764EED}" type="presOf" srcId="{D24113A7-0D73-4ABA-BFFF-E3DCADF85B09}" destId="{CB387841-6B24-4A6A-9206-A7F2741801D3}" srcOrd="0" destOrd="0" presId="urn:microsoft.com/office/officeart/2005/8/layout/process5"/>
    <dgm:cxn modelId="{FB282949-94FB-4887-9B7E-67E59CDCC8B1}" type="presOf" srcId="{32771644-4010-45AF-B5A2-1A30ADE59F63}" destId="{C4FE9897-750C-45F7-A898-8F87BB6F433D}" srcOrd="1" destOrd="0" presId="urn:microsoft.com/office/officeart/2005/8/layout/process5"/>
    <dgm:cxn modelId="{06C9024D-2291-47DD-9EB4-7EFFFF67FF62}" srcId="{E6EA6A93-7F8A-41E7-92BF-FB9ACA7B8841}" destId="{66911679-13F8-4AD3-8161-6A866A201A93}" srcOrd="2" destOrd="0" parTransId="{48B5C8E7-669A-4A83-B5CA-081B8B0A7913}" sibTransId="{464DB46D-76D6-47CD-9974-AFCCE9FAF964}"/>
    <dgm:cxn modelId="{CD28656E-583D-4FD2-9014-BB43979BD033}" type="presOf" srcId="{BC068B27-099F-4EB5-B92A-D62ED9890192}" destId="{A8A51A17-CA43-481D-AAC6-C8FD7425D221}" srcOrd="1" destOrd="0" presId="urn:microsoft.com/office/officeart/2005/8/layout/process5"/>
    <dgm:cxn modelId="{F499E272-4790-4DEE-90ED-D55224F93692}" type="presOf" srcId="{AC32CF87-AB12-46E9-8D99-9F70DE0D6CAC}" destId="{184D3A71-727A-4508-82A7-692DFED2DC06}" srcOrd="1" destOrd="0" presId="urn:microsoft.com/office/officeart/2005/8/layout/process5"/>
    <dgm:cxn modelId="{E2375E57-FD03-452F-B938-316FE1BCF8D9}" type="presOf" srcId="{985C85CD-08EA-4F5B-AB1D-723ABBD280B1}" destId="{C19F0098-F477-4407-82DC-2D1E404BF3B3}" srcOrd="0" destOrd="0" presId="urn:microsoft.com/office/officeart/2005/8/layout/process5"/>
    <dgm:cxn modelId="{9E9BCF7F-AA93-412A-BA03-B67F8D495830}" type="presOf" srcId="{06BD4BC7-49F9-4238-9CC9-B0413B919C4A}" destId="{DD364E72-8A1C-4CA5-9A1A-C0BF14769CE0}" srcOrd="0" destOrd="0" presId="urn:microsoft.com/office/officeart/2005/8/layout/process5"/>
    <dgm:cxn modelId="{391F658C-F4BB-4D92-98E3-E6DEAD6AD424}" type="presOf" srcId="{FA920B77-35AB-4D4E-B73D-B92FDC4A83BD}" destId="{41D71B7C-4A56-43BD-863A-5F5EDA48381C}" srcOrd="0" destOrd="0" presId="urn:microsoft.com/office/officeart/2005/8/layout/process5"/>
    <dgm:cxn modelId="{0C47C39E-259C-4147-893D-D007941C6AAE}" type="presOf" srcId="{32771644-4010-45AF-B5A2-1A30ADE59F63}" destId="{844BD87F-2150-410A-A6A9-31906922DFB0}" srcOrd="0" destOrd="0" presId="urn:microsoft.com/office/officeart/2005/8/layout/process5"/>
    <dgm:cxn modelId="{DC593DA5-321B-4F21-B6FD-E7506E98B5FF}" srcId="{E6EA6A93-7F8A-41E7-92BF-FB9ACA7B8841}" destId="{FA920B77-35AB-4D4E-B73D-B92FDC4A83BD}" srcOrd="10" destOrd="0" parTransId="{E2155E32-F6C2-4C10-890C-D7F5030602C9}" sibTransId="{723FB43E-FBEF-40DE-B7F5-448EF5F69F6B}"/>
    <dgm:cxn modelId="{201283A6-2DDB-4F04-82FD-8C5C419DCCFA}" type="presOf" srcId="{1F945E9B-4637-4124-AEB0-2CCB0E56EE92}" destId="{2DEF04F3-7EB4-4460-9CAF-73F5B12F5480}" srcOrd="0" destOrd="0" presId="urn:microsoft.com/office/officeart/2005/8/layout/process5"/>
    <dgm:cxn modelId="{2B1F86A8-3BF7-4C9C-B379-C8631755015A}" type="presOf" srcId="{E4BBF4F2-F3AB-43D1-BF7E-23B212903AF3}" destId="{FB3447DF-2C06-457A-A940-38AD3F26991E}" srcOrd="0" destOrd="0" presId="urn:microsoft.com/office/officeart/2005/8/layout/process5"/>
    <dgm:cxn modelId="{C26CC4B1-77C7-469A-8F1D-5B160E0FEC93}" srcId="{E6EA6A93-7F8A-41E7-92BF-FB9ACA7B8841}" destId="{40CECD21-E2C5-4600-914C-4FB1543B2B2F}" srcOrd="5" destOrd="0" parTransId="{4AE6D7AD-52C5-4CBE-873F-400E9F2DE5C6}" sibTransId="{BC068B27-099F-4EB5-B92A-D62ED9890192}"/>
    <dgm:cxn modelId="{CDD1EAB6-5AB4-429D-A01D-F3C2FBA22C69}" type="presOf" srcId="{723FB43E-FBEF-40DE-B7F5-448EF5F69F6B}" destId="{F909F88D-5BFD-4234-BD91-8A89D6D38E56}" srcOrd="1" destOrd="0" presId="urn:microsoft.com/office/officeart/2005/8/layout/process5"/>
    <dgm:cxn modelId="{637FC3BC-A96F-4090-9C98-B0FA66DEAE52}" type="presOf" srcId="{6EA4640D-41C3-440D-98A6-61B1C84BB3EC}" destId="{2DB0B5AE-C8CD-4DDB-84DB-700F7475DFF7}" srcOrd="0" destOrd="0" presId="urn:microsoft.com/office/officeart/2005/8/layout/process5"/>
    <dgm:cxn modelId="{217C23C5-7FA6-4ECC-855F-B3A1AD0E3652}" type="presOf" srcId="{CF70BEF9-EB83-4E80-9F4F-5E3C51E09CF0}" destId="{34DC95A0-E0D6-4EF2-93E0-AA82C4737FC3}" srcOrd="0" destOrd="0" presId="urn:microsoft.com/office/officeart/2005/8/layout/process5"/>
    <dgm:cxn modelId="{B99507C6-6197-4CFC-9AA5-35F311F3FC93}" type="presOf" srcId="{EA4EF4B7-D215-4888-A292-5079E1069782}" destId="{4F1A6A8C-49BC-4D45-9AED-46E287BD7F83}" srcOrd="1" destOrd="0" presId="urn:microsoft.com/office/officeart/2005/8/layout/process5"/>
    <dgm:cxn modelId="{6BB0F1CA-78F8-426F-B774-FE1FB5E2B81E}" type="presOf" srcId="{4999E539-9763-4FA6-864D-3EEBF76FADD0}" destId="{56516DB8-CA79-4879-8EF7-29C541F34702}" srcOrd="1" destOrd="0" presId="urn:microsoft.com/office/officeart/2005/8/layout/process5"/>
    <dgm:cxn modelId="{D37D16D1-241B-4F30-96F3-59E703886A8B}" type="presOf" srcId="{EACAACFF-B051-48D9-8C3E-0A8949375B26}" destId="{C2E281F1-B82C-4781-B2D4-D38F3BB54168}" srcOrd="1" destOrd="0" presId="urn:microsoft.com/office/officeart/2005/8/layout/process5"/>
    <dgm:cxn modelId="{B3C54FD5-EF56-44FF-893B-76B157012ADB}" type="presOf" srcId="{E6EA6A93-7F8A-41E7-92BF-FB9ACA7B8841}" destId="{9F63D253-3854-44E4-B545-ADA27712BA3F}" srcOrd="0" destOrd="0" presId="urn:microsoft.com/office/officeart/2005/8/layout/process5"/>
    <dgm:cxn modelId="{BC66ABE0-CCB2-4B14-8D7E-4AB8DF7AB085}" type="presOf" srcId="{5A746640-9507-4A90-915B-18B62156EF64}" destId="{3B6F5BF1-8C2D-4154-8ED7-DEF41804A241}" srcOrd="0" destOrd="0" presId="urn:microsoft.com/office/officeart/2005/8/layout/process5"/>
    <dgm:cxn modelId="{8CB14BEC-3CF3-47B9-A7D3-E0ED9C467666}" type="presOf" srcId="{AC32CF87-AB12-46E9-8D99-9F70DE0D6CAC}" destId="{1B861C53-183D-4895-8FEE-FFADE46A5EEA}" srcOrd="0" destOrd="0" presId="urn:microsoft.com/office/officeart/2005/8/layout/process5"/>
    <dgm:cxn modelId="{A8D69BEC-C295-4A15-8CA2-BC3835DB5C56}" srcId="{E6EA6A93-7F8A-41E7-92BF-FB9ACA7B8841}" destId="{5A746640-9507-4A90-915B-18B62156EF64}" srcOrd="8" destOrd="0" parTransId="{F77223B1-4285-4EEA-84F2-2F7509C2B6D2}" sibTransId="{4999E539-9763-4FA6-864D-3EEBF76FADD0}"/>
    <dgm:cxn modelId="{CD1B9BF2-2F42-4AD6-8F2F-B63938DC1FFE}" type="presOf" srcId="{6EA4640D-41C3-440D-98A6-61B1C84BB3EC}" destId="{A8786267-0926-4675-BF71-8704FE4ACA18}" srcOrd="1" destOrd="0" presId="urn:microsoft.com/office/officeart/2005/8/layout/process5"/>
    <dgm:cxn modelId="{14734EF5-DE6D-44E0-885D-E797CB8343D4}" srcId="{E6EA6A93-7F8A-41E7-92BF-FB9ACA7B8841}" destId="{80B3F124-7D42-46B2-B081-3FFF5CDC5EAE}" srcOrd="1" destOrd="0" parTransId="{2B39F06B-2655-419F-B5C4-CC3B18B64B73}" sibTransId="{06BD4BC7-49F9-4238-9CC9-B0413B919C4A}"/>
    <dgm:cxn modelId="{6F86CBF6-CDF4-4291-9D75-0318F0A84ECD}" srcId="{E6EA6A93-7F8A-41E7-92BF-FB9ACA7B8841}" destId="{985C85CD-08EA-4F5B-AB1D-723ABBD280B1}" srcOrd="0" destOrd="0" parTransId="{E8E49BE7-7D17-4A1B-A8F0-C1754490844F}" sibTransId="{EA4EF4B7-D215-4888-A292-5079E1069782}"/>
    <dgm:cxn modelId="{9E4C68F9-4182-45A2-B4B3-55FB56D1F8E8}" type="presOf" srcId="{40CECD21-E2C5-4600-914C-4FB1543B2B2F}" destId="{1433D576-2CD9-4766-994F-C6507AF7F6E3}" srcOrd="0" destOrd="0" presId="urn:microsoft.com/office/officeart/2005/8/layout/process5"/>
    <dgm:cxn modelId="{3FB39BC4-C032-41E2-A356-1E549539917F}" type="presParOf" srcId="{9F63D253-3854-44E4-B545-ADA27712BA3F}" destId="{C19F0098-F477-4407-82DC-2D1E404BF3B3}" srcOrd="0" destOrd="0" presId="urn:microsoft.com/office/officeart/2005/8/layout/process5"/>
    <dgm:cxn modelId="{F6B3585F-2138-4A2F-A4D5-186B2E1B08CC}" type="presParOf" srcId="{9F63D253-3854-44E4-B545-ADA27712BA3F}" destId="{54E385A1-036E-4A5F-B821-105B6955B6E5}" srcOrd="1" destOrd="0" presId="urn:microsoft.com/office/officeart/2005/8/layout/process5"/>
    <dgm:cxn modelId="{362FD6C2-78A6-4B1D-B977-ED8A25BEFE88}" type="presParOf" srcId="{54E385A1-036E-4A5F-B821-105B6955B6E5}" destId="{4F1A6A8C-49BC-4D45-9AED-46E287BD7F83}" srcOrd="0" destOrd="0" presId="urn:microsoft.com/office/officeart/2005/8/layout/process5"/>
    <dgm:cxn modelId="{D36FCC16-82C5-45B5-B102-B17F80FC5012}" type="presParOf" srcId="{9F63D253-3854-44E4-B545-ADA27712BA3F}" destId="{67AAAEC8-0F9C-4B61-9E7C-739CBF489A10}" srcOrd="2" destOrd="0" presId="urn:microsoft.com/office/officeart/2005/8/layout/process5"/>
    <dgm:cxn modelId="{7CDF7618-7243-4AB5-9CFB-8F0A362A345F}" type="presParOf" srcId="{9F63D253-3854-44E4-B545-ADA27712BA3F}" destId="{DD364E72-8A1C-4CA5-9A1A-C0BF14769CE0}" srcOrd="3" destOrd="0" presId="urn:microsoft.com/office/officeart/2005/8/layout/process5"/>
    <dgm:cxn modelId="{7C196921-6FE9-4C36-8324-336F3D420606}" type="presParOf" srcId="{DD364E72-8A1C-4CA5-9A1A-C0BF14769CE0}" destId="{851352F9-A58F-4C20-AB46-06AD4DE6978D}" srcOrd="0" destOrd="0" presId="urn:microsoft.com/office/officeart/2005/8/layout/process5"/>
    <dgm:cxn modelId="{368EC9C6-5BD5-4D2B-87EC-F7E40BD892E3}" type="presParOf" srcId="{9F63D253-3854-44E4-B545-ADA27712BA3F}" destId="{18385F7F-FDD2-480A-B64B-57083A491F36}" srcOrd="4" destOrd="0" presId="urn:microsoft.com/office/officeart/2005/8/layout/process5"/>
    <dgm:cxn modelId="{2BE82820-19F7-4D21-B110-AD1BF37F1209}" type="presParOf" srcId="{9F63D253-3854-44E4-B545-ADA27712BA3F}" destId="{290820C2-D946-40CD-864F-1887F4BE9C7B}" srcOrd="5" destOrd="0" presId="urn:microsoft.com/office/officeart/2005/8/layout/process5"/>
    <dgm:cxn modelId="{E1D90B8C-7C0E-4C60-8DFD-074553D74F06}" type="presParOf" srcId="{290820C2-D946-40CD-864F-1887F4BE9C7B}" destId="{1350AFD9-6141-44D7-9722-A02AFF4A5D64}" srcOrd="0" destOrd="0" presId="urn:microsoft.com/office/officeart/2005/8/layout/process5"/>
    <dgm:cxn modelId="{04457968-6CAD-4AAC-BA31-90707B6AE68C}" type="presParOf" srcId="{9F63D253-3854-44E4-B545-ADA27712BA3F}" destId="{2DEF04F3-7EB4-4460-9CAF-73F5B12F5480}" srcOrd="6" destOrd="0" presId="urn:microsoft.com/office/officeart/2005/8/layout/process5"/>
    <dgm:cxn modelId="{AE786798-CA32-4EA8-A5DA-E45E4EBE4B62}" type="presParOf" srcId="{9F63D253-3854-44E4-B545-ADA27712BA3F}" destId="{BFA4B999-4AA6-4CC4-827A-FFED27AE1B9E}" srcOrd="7" destOrd="0" presId="urn:microsoft.com/office/officeart/2005/8/layout/process5"/>
    <dgm:cxn modelId="{D983D79F-06B0-4E31-9213-930C9975059D}" type="presParOf" srcId="{BFA4B999-4AA6-4CC4-827A-FFED27AE1B9E}" destId="{45890427-BF86-41F6-805D-1F73D3C3D858}" srcOrd="0" destOrd="0" presId="urn:microsoft.com/office/officeart/2005/8/layout/process5"/>
    <dgm:cxn modelId="{71C68AC0-B044-4345-A9DB-F3A95C5EB2D2}" type="presParOf" srcId="{9F63D253-3854-44E4-B545-ADA27712BA3F}" destId="{34DC95A0-E0D6-4EF2-93E0-AA82C4737FC3}" srcOrd="8" destOrd="0" presId="urn:microsoft.com/office/officeart/2005/8/layout/process5"/>
    <dgm:cxn modelId="{C9BD6E93-50C6-4C1F-851A-603DF06BB6A9}" type="presParOf" srcId="{9F63D253-3854-44E4-B545-ADA27712BA3F}" destId="{844BD87F-2150-410A-A6A9-31906922DFB0}" srcOrd="9" destOrd="0" presId="urn:microsoft.com/office/officeart/2005/8/layout/process5"/>
    <dgm:cxn modelId="{651553BE-51BF-4D37-B48E-099C8F6A3C45}" type="presParOf" srcId="{844BD87F-2150-410A-A6A9-31906922DFB0}" destId="{C4FE9897-750C-45F7-A898-8F87BB6F433D}" srcOrd="0" destOrd="0" presId="urn:microsoft.com/office/officeart/2005/8/layout/process5"/>
    <dgm:cxn modelId="{4F5894BB-5FFA-49FB-893B-94AFDDF7CFE2}" type="presParOf" srcId="{9F63D253-3854-44E4-B545-ADA27712BA3F}" destId="{1433D576-2CD9-4766-994F-C6507AF7F6E3}" srcOrd="10" destOrd="0" presId="urn:microsoft.com/office/officeart/2005/8/layout/process5"/>
    <dgm:cxn modelId="{2B575E8D-2778-428F-9CD7-843872468C3A}" type="presParOf" srcId="{9F63D253-3854-44E4-B545-ADA27712BA3F}" destId="{E596A75D-E7B4-44A0-916A-1AF07FD815FD}" srcOrd="11" destOrd="0" presId="urn:microsoft.com/office/officeart/2005/8/layout/process5"/>
    <dgm:cxn modelId="{A4215301-8986-4552-8C33-592AD4B7C1DC}" type="presParOf" srcId="{E596A75D-E7B4-44A0-916A-1AF07FD815FD}" destId="{A8A51A17-CA43-481D-AAC6-C8FD7425D221}" srcOrd="0" destOrd="0" presId="urn:microsoft.com/office/officeart/2005/8/layout/process5"/>
    <dgm:cxn modelId="{A520B9E8-679F-4D46-8D52-AE243208E89A}" type="presParOf" srcId="{9F63D253-3854-44E4-B545-ADA27712BA3F}" destId="{CB387841-6B24-4A6A-9206-A7F2741801D3}" srcOrd="12" destOrd="0" presId="urn:microsoft.com/office/officeart/2005/8/layout/process5"/>
    <dgm:cxn modelId="{C341EE1E-CA9C-48E4-93A1-6C7A2A5DD5FE}" type="presParOf" srcId="{9F63D253-3854-44E4-B545-ADA27712BA3F}" destId="{1B861C53-183D-4895-8FEE-FFADE46A5EEA}" srcOrd="13" destOrd="0" presId="urn:microsoft.com/office/officeart/2005/8/layout/process5"/>
    <dgm:cxn modelId="{BF26D220-08D5-4D6B-98F7-2984CCA9244A}" type="presParOf" srcId="{1B861C53-183D-4895-8FEE-FFADE46A5EEA}" destId="{184D3A71-727A-4508-82A7-692DFED2DC06}" srcOrd="0" destOrd="0" presId="urn:microsoft.com/office/officeart/2005/8/layout/process5"/>
    <dgm:cxn modelId="{D7387AB0-927B-4159-861D-550874477F8A}" type="presParOf" srcId="{9F63D253-3854-44E4-B545-ADA27712BA3F}" destId="{FB3447DF-2C06-457A-A940-38AD3F26991E}" srcOrd="14" destOrd="0" presId="urn:microsoft.com/office/officeart/2005/8/layout/process5"/>
    <dgm:cxn modelId="{ED1A9906-FD9A-43E7-B4C4-0F8F89B1D16C}" type="presParOf" srcId="{9F63D253-3854-44E4-B545-ADA27712BA3F}" destId="{2DB0B5AE-C8CD-4DDB-84DB-700F7475DFF7}" srcOrd="15" destOrd="0" presId="urn:microsoft.com/office/officeart/2005/8/layout/process5"/>
    <dgm:cxn modelId="{FBFEFEA5-E519-4953-8F47-922EE87F9763}" type="presParOf" srcId="{2DB0B5AE-C8CD-4DDB-84DB-700F7475DFF7}" destId="{A8786267-0926-4675-BF71-8704FE4ACA18}" srcOrd="0" destOrd="0" presId="urn:microsoft.com/office/officeart/2005/8/layout/process5"/>
    <dgm:cxn modelId="{DD56E041-F8B6-48A8-A6FB-8A260A35AC42}" type="presParOf" srcId="{9F63D253-3854-44E4-B545-ADA27712BA3F}" destId="{3B6F5BF1-8C2D-4154-8ED7-DEF41804A241}" srcOrd="16" destOrd="0" presId="urn:microsoft.com/office/officeart/2005/8/layout/process5"/>
    <dgm:cxn modelId="{F7B3763F-5026-4BD4-B6C8-81101E6CCDBE}" type="presParOf" srcId="{9F63D253-3854-44E4-B545-ADA27712BA3F}" destId="{FF582EA1-BE5C-44E7-AC0A-BC398B69BC01}" srcOrd="17" destOrd="0" presId="urn:microsoft.com/office/officeart/2005/8/layout/process5"/>
    <dgm:cxn modelId="{08F235CA-7CCA-4F89-A42A-E6009F16D742}" type="presParOf" srcId="{FF582EA1-BE5C-44E7-AC0A-BC398B69BC01}" destId="{56516DB8-CA79-4879-8EF7-29C541F34702}" srcOrd="0" destOrd="0" presId="urn:microsoft.com/office/officeart/2005/8/layout/process5"/>
    <dgm:cxn modelId="{78CA89E6-7563-47FD-BFB1-F38BED900162}" type="presParOf" srcId="{9F63D253-3854-44E4-B545-ADA27712BA3F}" destId="{DD1E72FC-FD20-41E4-8A3E-951F90CC6087}" srcOrd="18" destOrd="0" presId="urn:microsoft.com/office/officeart/2005/8/layout/process5"/>
    <dgm:cxn modelId="{9D3DC8D7-2D8C-4AD3-B03B-88E1683E1224}" type="presParOf" srcId="{9F63D253-3854-44E4-B545-ADA27712BA3F}" destId="{BA62A956-AE2A-40B1-9733-B2AB16608892}" srcOrd="19" destOrd="0" presId="urn:microsoft.com/office/officeart/2005/8/layout/process5"/>
    <dgm:cxn modelId="{B994C45A-B62A-47E1-BA3C-D48AAC89046D}" type="presParOf" srcId="{BA62A956-AE2A-40B1-9733-B2AB16608892}" destId="{C2E281F1-B82C-4781-B2D4-D38F3BB54168}" srcOrd="0" destOrd="0" presId="urn:microsoft.com/office/officeart/2005/8/layout/process5"/>
    <dgm:cxn modelId="{564C6F21-2CF8-4D93-B39E-A6D4C942F6E3}" type="presParOf" srcId="{9F63D253-3854-44E4-B545-ADA27712BA3F}" destId="{41D71B7C-4A56-43BD-863A-5F5EDA48381C}" srcOrd="20" destOrd="0" presId="urn:microsoft.com/office/officeart/2005/8/layout/process5"/>
    <dgm:cxn modelId="{96832A1A-A17E-4D53-8888-53D2EE3AD3B5}" type="presParOf" srcId="{9F63D253-3854-44E4-B545-ADA27712BA3F}" destId="{4722D5B7-0EA0-4E15-B415-EE0AED17D6EC}" srcOrd="21" destOrd="0" presId="urn:microsoft.com/office/officeart/2005/8/layout/process5"/>
    <dgm:cxn modelId="{44D09E54-D47F-446E-93C6-01D253575626}" type="presParOf" srcId="{4722D5B7-0EA0-4E15-B415-EE0AED17D6EC}" destId="{F909F88D-5BFD-4234-BD91-8A89D6D38E56}" srcOrd="0" destOrd="0" presId="urn:microsoft.com/office/officeart/2005/8/layout/process5"/>
    <dgm:cxn modelId="{9D30272D-A436-43E1-9F64-439A1B1D9D1B}" type="presParOf" srcId="{9F63D253-3854-44E4-B545-ADA27712BA3F}" destId="{6B828DC5-5720-4A91-969B-A10D1C6EA25D}" srcOrd="2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9F0098-F477-4407-82DC-2D1E404BF3B3}">
      <dsp:nvSpPr>
        <dsp:cNvPr id="0" name=""/>
        <dsp:cNvSpPr/>
      </dsp:nvSpPr>
      <dsp:spPr>
        <a:xfrm>
          <a:off x="3986" y="245357"/>
          <a:ext cx="1743129" cy="10458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wählen Betreuer/in (im Rahmen einer LV) und unterzeichnen  gemeinsam die Betreuungsvereinbarung</a:t>
          </a:r>
          <a:r>
            <a:rPr lang="de-DE" sz="700" kern="12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</a:p>
      </dsp:txBody>
      <dsp:txXfrm>
        <a:off x="34619" y="275990"/>
        <a:ext cx="1681863" cy="984611"/>
      </dsp:txXfrm>
    </dsp:sp>
    <dsp:sp modelId="{54E385A1-036E-4A5F-B821-105B6955B6E5}">
      <dsp:nvSpPr>
        <dsp:cNvPr id="0" name=""/>
        <dsp:cNvSpPr/>
      </dsp:nvSpPr>
      <dsp:spPr>
        <a:xfrm>
          <a:off x="1900511" y="552147"/>
          <a:ext cx="369543" cy="4322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1900511" y="638606"/>
        <a:ext cx="258680" cy="259378"/>
      </dsp:txXfrm>
    </dsp:sp>
    <dsp:sp modelId="{67AAAEC8-0F9C-4B61-9E7C-739CBF489A10}">
      <dsp:nvSpPr>
        <dsp:cNvPr id="0" name=""/>
        <dsp:cNvSpPr/>
      </dsp:nvSpPr>
      <dsp:spPr>
        <a:xfrm>
          <a:off x="2444367" y="245357"/>
          <a:ext cx="1743129" cy="1045877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laden die Betreuungsvereinbarung im Studierendenakt hoch</a:t>
          </a:r>
          <a:r>
            <a:rPr lang="de-DE" sz="700" kern="12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;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informieren die Studienabteilung per Mail </a:t>
          </a:r>
          <a:r>
            <a:rPr lang="de-DE" sz="700" kern="1200" baseline="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(</a:t>
          </a:r>
          <a:r>
            <a:rPr lang="en-US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studienabteilung@phst.at) </a:t>
          </a: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darüber und schicken den erforderlichen Nachweis</a:t>
          </a:r>
          <a:r>
            <a:rPr lang="de-DE" sz="700" kern="12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2</a:t>
          </a: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 </a:t>
          </a:r>
          <a:r>
            <a:rPr lang="de-DE" sz="700" kern="1200" baseline="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mit </a:t>
          </a:r>
          <a:endParaRPr lang="de-DE" sz="700" kern="1200" baseline="300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2475000" y="275990"/>
        <a:ext cx="1681863" cy="984611"/>
      </dsp:txXfrm>
    </dsp:sp>
    <dsp:sp modelId="{DD364E72-8A1C-4CA5-9A1A-C0BF14769CE0}">
      <dsp:nvSpPr>
        <dsp:cNvPr id="0" name=""/>
        <dsp:cNvSpPr/>
      </dsp:nvSpPr>
      <dsp:spPr>
        <a:xfrm>
          <a:off x="4340892" y="552147"/>
          <a:ext cx="369543" cy="432296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4340892" y="638606"/>
        <a:ext cx="258680" cy="259378"/>
      </dsp:txXfrm>
    </dsp:sp>
    <dsp:sp modelId="{18385F7F-FDD2-480A-B64B-57083A491F36}">
      <dsp:nvSpPr>
        <dsp:cNvPr id="0" name=""/>
        <dsp:cNvSpPr/>
      </dsp:nvSpPr>
      <dsp:spPr>
        <a:xfrm>
          <a:off x="4884748" y="245357"/>
          <a:ext cx="1743129" cy="1045877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Studienabteilung bestätigt den Upload der Betreuungsvereinbarung im Studierendenakt und schickt diese an das jew. Institut</a:t>
          </a:r>
        </a:p>
      </dsp:txBody>
      <dsp:txXfrm>
        <a:off x="4915381" y="275990"/>
        <a:ext cx="1681863" cy="984611"/>
      </dsp:txXfrm>
    </dsp:sp>
    <dsp:sp modelId="{290820C2-D946-40CD-864F-1887F4BE9C7B}">
      <dsp:nvSpPr>
        <dsp:cNvPr id="0" name=""/>
        <dsp:cNvSpPr/>
      </dsp:nvSpPr>
      <dsp:spPr>
        <a:xfrm>
          <a:off x="6781272" y="552147"/>
          <a:ext cx="369543" cy="432296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chemeClr val="accent1">
                <a:lumMod val="40000"/>
                <a:lumOff val="60000"/>
              </a:schemeClr>
            </a:gs>
            <a:gs pos="46000">
              <a:schemeClr val="accent1">
                <a:lumMod val="95000"/>
                <a:lumOff val="5000"/>
              </a:schemeClr>
            </a:gs>
            <a:gs pos="100000">
              <a:schemeClr val="accent1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6781272" y="638606"/>
        <a:ext cx="258680" cy="259378"/>
      </dsp:txXfrm>
    </dsp:sp>
    <dsp:sp modelId="{2DEF04F3-7EB4-4460-9CAF-73F5B12F5480}">
      <dsp:nvSpPr>
        <dsp:cNvPr id="0" name=""/>
        <dsp:cNvSpPr/>
      </dsp:nvSpPr>
      <dsp:spPr>
        <a:xfrm>
          <a:off x="7325129" y="245357"/>
          <a:ext cx="1743129" cy="1045877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Institutsleitung genehmigt das Thema oder lehnt dieses mit Begründung ab.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Institut schickt die (nicht) genehmigte Betreuungsvereinbarung an Betreuer/in und Studierende sowie im Cc an studienabteilung@phst.at</a:t>
          </a: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7355762" y="275990"/>
        <a:ext cx="1681863" cy="984611"/>
      </dsp:txXfrm>
    </dsp:sp>
    <dsp:sp modelId="{BFA4B999-4AA6-4CC4-827A-FFED27AE1B9E}">
      <dsp:nvSpPr>
        <dsp:cNvPr id="0" name=""/>
        <dsp:cNvSpPr/>
      </dsp:nvSpPr>
      <dsp:spPr>
        <a:xfrm rot="5400000">
          <a:off x="8011921" y="1413253"/>
          <a:ext cx="369543" cy="432296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chemeClr val="accent6">
                <a:lumMod val="40000"/>
                <a:lumOff val="60000"/>
              </a:schemeClr>
            </a:gs>
            <a:gs pos="46000">
              <a:schemeClr val="accent6">
                <a:lumMod val="95000"/>
                <a:lumOff val="5000"/>
              </a:schemeClr>
            </a:gs>
            <a:gs pos="100000">
              <a:schemeClr val="accent6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-5400000">
        <a:off x="8067004" y="1444630"/>
        <a:ext cx="259378" cy="258680"/>
      </dsp:txXfrm>
    </dsp:sp>
    <dsp:sp modelId="{34DC95A0-E0D6-4EF2-93E0-AA82C4737FC3}">
      <dsp:nvSpPr>
        <dsp:cNvPr id="0" name=""/>
        <dsp:cNvSpPr/>
      </dsp:nvSpPr>
      <dsp:spPr>
        <a:xfrm>
          <a:off x="7325129" y="1988486"/>
          <a:ext cx="1743129" cy="1045877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AT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Nach Genehmigung des Themas verarbeitet die Studienabteilung dieses elektronisch in PH-Online</a:t>
          </a:r>
        </a:p>
      </dsp:txBody>
      <dsp:txXfrm>
        <a:off x="7355762" y="2019119"/>
        <a:ext cx="1681863" cy="984611"/>
      </dsp:txXfrm>
    </dsp:sp>
    <dsp:sp modelId="{844BD87F-2150-410A-A6A9-31906922DFB0}">
      <dsp:nvSpPr>
        <dsp:cNvPr id="0" name=""/>
        <dsp:cNvSpPr/>
      </dsp:nvSpPr>
      <dsp:spPr>
        <a:xfrm rot="10800000">
          <a:off x="6802190" y="2295276"/>
          <a:ext cx="369543" cy="432296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AT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10800000">
        <a:off x="6913053" y="2381735"/>
        <a:ext cx="258680" cy="259378"/>
      </dsp:txXfrm>
    </dsp:sp>
    <dsp:sp modelId="{1433D576-2CD9-4766-994F-C6507AF7F6E3}">
      <dsp:nvSpPr>
        <dsp:cNvPr id="0" name=""/>
        <dsp:cNvSpPr/>
      </dsp:nvSpPr>
      <dsp:spPr>
        <a:xfrm>
          <a:off x="4884748" y="1988486"/>
          <a:ext cx="1743129" cy="10458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verfassen die Bachelorarbeit nach Genehmigung des Themas</a:t>
          </a:r>
        </a:p>
      </dsp:txBody>
      <dsp:txXfrm>
        <a:off x="4915381" y="2019119"/>
        <a:ext cx="1681863" cy="984611"/>
      </dsp:txXfrm>
    </dsp:sp>
    <dsp:sp modelId="{E596A75D-E7B4-44A0-916A-1AF07FD815FD}">
      <dsp:nvSpPr>
        <dsp:cNvPr id="0" name=""/>
        <dsp:cNvSpPr/>
      </dsp:nvSpPr>
      <dsp:spPr>
        <a:xfrm rot="10800000">
          <a:off x="4361809" y="2295276"/>
          <a:ext cx="369543" cy="4322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10800000">
        <a:off x="4472672" y="2381735"/>
        <a:ext cx="258680" cy="259378"/>
      </dsp:txXfrm>
    </dsp:sp>
    <dsp:sp modelId="{CB387841-6B24-4A6A-9206-A7F2741801D3}">
      <dsp:nvSpPr>
        <dsp:cNvPr id="0" name=""/>
        <dsp:cNvSpPr/>
      </dsp:nvSpPr>
      <dsp:spPr>
        <a:xfrm>
          <a:off x="2444367" y="1988486"/>
          <a:ext cx="1743129" cy="1045877"/>
        </a:xfrm>
        <a:prstGeom prst="roundRect">
          <a:avLst>
            <a:gd name="adj" fmla="val 10000"/>
          </a:avLst>
        </a:prstGeom>
        <a:solidFill>
          <a:schemeClr val="accent2"/>
        </a:solidFill>
        <a:ln w="76200">
          <a:solidFill>
            <a:schemeClr val="bg1">
              <a:lumMod val="65000"/>
            </a:schemeClr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reichen die fertige Bachelorarbeit in gedruckter und elektronischer Form (digital signierte pdf-Datei</a:t>
          </a:r>
          <a:r>
            <a:rPr lang="de-DE" sz="700" kern="12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) bei dem/der Betreuer/in ein</a:t>
          </a:r>
        </a:p>
      </dsp:txBody>
      <dsp:txXfrm>
        <a:off x="2475000" y="2019119"/>
        <a:ext cx="1681863" cy="984611"/>
      </dsp:txXfrm>
    </dsp:sp>
    <dsp:sp modelId="{1B861C53-183D-4895-8FEE-FFADE46A5EEA}">
      <dsp:nvSpPr>
        <dsp:cNvPr id="0" name=""/>
        <dsp:cNvSpPr/>
      </dsp:nvSpPr>
      <dsp:spPr>
        <a:xfrm rot="10800000">
          <a:off x="1921428" y="2295276"/>
          <a:ext cx="369543" cy="432296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chemeClr val="accent2">
                <a:lumMod val="40000"/>
                <a:lumOff val="60000"/>
              </a:schemeClr>
            </a:gs>
            <a:gs pos="46000">
              <a:schemeClr val="accent2">
                <a:lumMod val="95000"/>
                <a:lumOff val="5000"/>
              </a:schemeClr>
            </a:gs>
            <a:gs pos="100000">
              <a:schemeClr val="accent2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10800000">
        <a:off x="2032291" y="2381735"/>
        <a:ext cx="258680" cy="259378"/>
      </dsp:txXfrm>
    </dsp:sp>
    <dsp:sp modelId="{FB3447DF-2C06-457A-A940-38AD3F26991E}">
      <dsp:nvSpPr>
        <dsp:cNvPr id="0" name=""/>
        <dsp:cNvSpPr/>
      </dsp:nvSpPr>
      <dsp:spPr>
        <a:xfrm>
          <a:off x="3986" y="1988486"/>
          <a:ext cx="1743129" cy="1045877"/>
        </a:xfrm>
        <a:prstGeom prst="roundRect">
          <a:avLst>
            <a:gd name="adj" fmla="val 10000"/>
          </a:avLst>
        </a:prstGeom>
        <a:solidFill>
          <a:schemeClr val="accent2"/>
        </a:solidFill>
        <a:ln w="76200">
          <a:solidFill>
            <a:srgbClr val="0070C0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laden gleichzeitig die idente Bachelorarbeit im Studierendenakt</a:t>
          </a:r>
          <a:r>
            <a:rPr lang="de-DE" sz="700" kern="12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 in PH-Online hoch (digital signierte pdf-Datei</a:t>
          </a:r>
          <a:r>
            <a:rPr lang="de-DE" sz="700" kern="12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4</a:t>
          </a: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) und informieren die Studienabteilung darüber per Mail</a:t>
          </a:r>
        </a:p>
      </dsp:txBody>
      <dsp:txXfrm>
        <a:off x="34619" y="2019119"/>
        <a:ext cx="1681863" cy="984611"/>
      </dsp:txXfrm>
    </dsp:sp>
    <dsp:sp modelId="{2DB0B5AE-C8CD-4DDB-84DB-700F7475DFF7}">
      <dsp:nvSpPr>
        <dsp:cNvPr id="0" name=""/>
        <dsp:cNvSpPr/>
      </dsp:nvSpPr>
      <dsp:spPr>
        <a:xfrm rot="5400000">
          <a:off x="690779" y="3156382"/>
          <a:ext cx="369543" cy="432296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chemeClr val="accent2">
                <a:lumMod val="40000"/>
                <a:lumOff val="60000"/>
              </a:schemeClr>
            </a:gs>
            <a:gs pos="46000">
              <a:schemeClr val="accent2">
                <a:lumMod val="95000"/>
                <a:lumOff val="5000"/>
              </a:schemeClr>
            </a:gs>
            <a:gs pos="100000">
              <a:schemeClr val="accent2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 rot="-5400000">
        <a:off x="745862" y="3187759"/>
        <a:ext cx="259378" cy="258680"/>
      </dsp:txXfrm>
    </dsp:sp>
    <dsp:sp modelId="{3B6F5BF1-8C2D-4154-8ED7-DEF41804A241}">
      <dsp:nvSpPr>
        <dsp:cNvPr id="0" name=""/>
        <dsp:cNvSpPr/>
      </dsp:nvSpPr>
      <dsp:spPr>
        <a:xfrm>
          <a:off x="3986" y="3731615"/>
          <a:ext cx="1743129" cy="1045877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 w="76200">
          <a:solidFill>
            <a:srgbClr val="0070C0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Studienabteilung schickt Beurteilungsformular per Mail an Betreuer/in.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Betreuer/in begutachtet innerhalb von 4 Wochen die vorliegende Bachelorarbeit und füllt das Beurteilungsformular nach durchgeführter Plagiatsprüfung</a:t>
          </a:r>
          <a:r>
            <a:rPr lang="de-DE" sz="700" kern="1200" baseline="300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1</a:t>
          </a: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 aus </a:t>
          </a:r>
        </a:p>
      </dsp:txBody>
      <dsp:txXfrm>
        <a:off x="34619" y="3762248"/>
        <a:ext cx="1681863" cy="984611"/>
      </dsp:txXfrm>
    </dsp:sp>
    <dsp:sp modelId="{FF582EA1-BE5C-44E7-AC0A-BC398B69BC01}">
      <dsp:nvSpPr>
        <dsp:cNvPr id="0" name=""/>
        <dsp:cNvSpPr/>
      </dsp:nvSpPr>
      <dsp:spPr>
        <a:xfrm>
          <a:off x="1900511" y="4038406"/>
          <a:ext cx="369543" cy="432296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chemeClr val="accent3">
                <a:lumMod val="40000"/>
                <a:lumOff val="60000"/>
              </a:schemeClr>
            </a:gs>
            <a:gs pos="46000">
              <a:schemeClr val="accent3">
                <a:lumMod val="95000"/>
                <a:lumOff val="5000"/>
              </a:schemeClr>
            </a:gs>
            <a:gs pos="100000">
              <a:schemeClr val="accent3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1900511" y="4124865"/>
        <a:ext cx="258680" cy="259378"/>
      </dsp:txXfrm>
    </dsp:sp>
    <dsp:sp modelId="{DD1E72FC-FD20-41E4-8A3E-951F90CC6087}">
      <dsp:nvSpPr>
        <dsp:cNvPr id="0" name=""/>
        <dsp:cNvSpPr/>
      </dsp:nvSpPr>
      <dsp:spPr>
        <a:xfrm>
          <a:off x="2444367" y="3731615"/>
          <a:ext cx="1743129" cy="1045877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 w="76200">
          <a:solidFill>
            <a:srgbClr val="0070C0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Betreuer/in übermittelt das ausgefüllte Beurteilungsformular umgehend an studienabteilung@phst.at</a:t>
          </a:r>
        </a:p>
      </dsp:txBody>
      <dsp:txXfrm>
        <a:off x="2475000" y="3762248"/>
        <a:ext cx="1681863" cy="984611"/>
      </dsp:txXfrm>
    </dsp:sp>
    <dsp:sp modelId="{BA62A956-AE2A-40B1-9733-B2AB16608892}">
      <dsp:nvSpPr>
        <dsp:cNvPr id="0" name=""/>
        <dsp:cNvSpPr/>
      </dsp:nvSpPr>
      <dsp:spPr>
        <a:xfrm>
          <a:off x="4340892" y="4038406"/>
          <a:ext cx="369543" cy="432296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chemeClr val="accent3">
                <a:lumMod val="40000"/>
                <a:lumOff val="60000"/>
              </a:schemeClr>
            </a:gs>
            <a:gs pos="46000">
              <a:schemeClr val="accent3">
                <a:lumMod val="95000"/>
                <a:lumOff val="5000"/>
              </a:schemeClr>
            </a:gs>
            <a:gs pos="100000">
              <a:schemeClr val="accent3">
                <a:lumMod val="60000"/>
              </a:schemeClr>
            </a:gs>
          </a:gsLst>
          <a:path path="circle">
            <a:fillToRect l="50000" t="130000" r="50000" b="-30000"/>
          </a:path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4340892" y="4124865"/>
        <a:ext cx="258680" cy="259378"/>
      </dsp:txXfrm>
    </dsp:sp>
    <dsp:sp modelId="{41D71B7C-4A56-43BD-863A-5F5EDA48381C}">
      <dsp:nvSpPr>
        <dsp:cNvPr id="0" name=""/>
        <dsp:cNvSpPr/>
      </dsp:nvSpPr>
      <dsp:spPr>
        <a:xfrm>
          <a:off x="4884748" y="3731615"/>
          <a:ext cx="1743129" cy="1045877"/>
        </a:xfrm>
        <a:prstGeom prst="roundRect">
          <a:avLst>
            <a:gd name="adj" fmla="val 10000"/>
          </a:avLst>
        </a:prstGeom>
        <a:solidFill>
          <a:srgbClr val="0070C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Studienabteilung verarbeitet die Beurteilung elektronisch in PH-Online</a:t>
          </a:r>
        </a:p>
      </dsp:txBody>
      <dsp:txXfrm>
        <a:off x="4915381" y="3762248"/>
        <a:ext cx="1681863" cy="984611"/>
      </dsp:txXfrm>
    </dsp:sp>
    <dsp:sp modelId="{4722D5B7-0EA0-4E15-B415-EE0AED17D6EC}">
      <dsp:nvSpPr>
        <dsp:cNvPr id="0" name=""/>
        <dsp:cNvSpPr/>
      </dsp:nvSpPr>
      <dsp:spPr>
        <a:xfrm>
          <a:off x="6781272" y="4038406"/>
          <a:ext cx="369543" cy="432296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1">
                <a:lumMod val="89000"/>
              </a:schemeClr>
            </a:gs>
            <a:gs pos="23000">
              <a:schemeClr val="accent1">
                <a:lumMod val="89000"/>
              </a:schemeClr>
            </a:gs>
            <a:gs pos="69000">
              <a:schemeClr val="accent1">
                <a:lumMod val="75000"/>
              </a:schemeClr>
            </a:gs>
            <a:gs pos="97000">
              <a:schemeClr val="accent1">
                <a:lumMod val="70000"/>
              </a:schemeClr>
            </a:gs>
          </a:gsLst>
          <a:path path="circle">
            <a:fillToRect l="50000" t="50000" r="50000" b="50000"/>
          </a:path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700" kern="1200">
            <a:solidFill>
              <a:sysClr val="windowText" lastClr="000000"/>
            </a:solidFill>
            <a:latin typeface="Roboto" panose="02000000000000000000" pitchFamily="2" charset="0"/>
            <a:ea typeface="Roboto" panose="02000000000000000000" pitchFamily="2" charset="0"/>
          </a:endParaRPr>
        </a:p>
      </dsp:txBody>
      <dsp:txXfrm>
        <a:off x="6781272" y="4124865"/>
        <a:ext cx="258680" cy="259378"/>
      </dsp:txXfrm>
    </dsp:sp>
    <dsp:sp modelId="{6B828DC5-5720-4A91-969B-A10D1C6EA25D}">
      <dsp:nvSpPr>
        <dsp:cNvPr id="0" name=""/>
        <dsp:cNvSpPr/>
      </dsp:nvSpPr>
      <dsp:spPr>
        <a:xfrm>
          <a:off x="7325129" y="3731615"/>
          <a:ext cx="1743129" cy="1045877"/>
        </a:xfrm>
        <a:prstGeom prst="roundRect">
          <a:avLst>
            <a:gd name="adj" fmla="val 10000"/>
          </a:avLst>
        </a:prstGeom>
        <a:solidFill>
          <a:srgbClr val="0070C0"/>
        </a:solidFill>
        <a:ln w="76200">
          <a:solidFill>
            <a:schemeClr val="accent2"/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Studierende erhalten nach der Verarbeitung automatisch eine Mail mit der Beurteilung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ysClr val="windowText" lastClr="000000"/>
              </a:solidFill>
              <a:latin typeface="Roboto" panose="02000000000000000000" pitchFamily="2" charset="0"/>
              <a:ea typeface="Roboto" panose="02000000000000000000" pitchFamily="2" charset="0"/>
            </a:rPr>
            <a:t>(Ausdruck des Leistungsnachweises durch Studierende in Applikation Teilnahmebestätigung/Zeugnis)</a:t>
          </a:r>
        </a:p>
      </dsp:txBody>
      <dsp:txXfrm>
        <a:off x="7355762" y="3762248"/>
        <a:ext cx="1681863" cy="984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749A4-0FC8-4E84-9510-F764D64E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Hammer Michael Marc</cp:lastModifiedBy>
  <cp:revision>3</cp:revision>
  <cp:lastPrinted>2020-04-30T09:23:00Z</cp:lastPrinted>
  <dcterms:created xsi:type="dcterms:W3CDTF">2021-02-05T12:29:00Z</dcterms:created>
  <dcterms:modified xsi:type="dcterms:W3CDTF">2021-02-05T13:05:00Z</dcterms:modified>
</cp:coreProperties>
</file>